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32"/>
          <w:szCs w:val="40"/>
          <w:lang w:val="en-US" w:eastAsia="zh-CN"/>
          <w14:textFill>
            <w14:solidFill>
              <w14:schemeClr w14:val="tx1"/>
            </w14:solidFill>
          </w14:textFill>
        </w:rPr>
      </w:pPr>
      <w:bookmarkStart w:id="0" w:name="_GoBack"/>
      <w:bookmarkEnd w:id="0"/>
      <w:r>
        <w:rPr>
          <w:rFonts w:hint="eastAsia" w:ascii="黑体" w:hAnsi="黑体" w:eastAsia="黑体" w:cs="黑体"/>
          <w:color w:val="000000" w:themeColor="text1"/>
          <w:sz w:val="32"/>
          <w:szCs w:val="40"/>
          <w:lang w:val="en-US" w:eastAsia="zh-CN"/>
          <w14:textFill>
            <w14:solidFill>
              <w14:schemeClr w14:val="tx1"/>
            </w14:solidFill>
          </w14:textFill>
        </w:rPr>
        <w:t>附件1</w:t>
      </w:r>
    </w:p>
    <w:p>
      <w:pPr>
        <w:keepNext w:val="0"/>
        <w:keepLines w:val="0"/>
        <w:pageBreakBefore w:val="0"/>
        <w:widowControl/>
        <w:kinsoku/>
        <w:wordWrap/>
        <w:overflowPunct/>
        <w:topLinePunct w:val="0"/>
        <w:autoSpaceDE/>
        <w:autoSpaceDN/>
        <w:bidi w:val="0"/>
        <w:adjustRightInd/>
        <w:snapToGrid w:val="0"/>
        <w:spacing w:before="20" w:after="160" w:line="600" w:lineRule="exact"/>
        <w:ind w:firstLine="0" w:firstLineChars="0"/>
        <w:jc w:val="center"/>
        <w:textAlignment w:val="auto"/>
        <w:rPr>
          <w:rFonts w:ascii="方正小标宋简体" w:hAnsi="华文中宋" w:eastAsia="方正小标宋简体" w:cs="华文中宋"/>
          <w:b w:val="0"/>
          <w:bCs w:val="0"/>
          <w:color w:val="000000" w:themeColor="text1"/>
          <w:kern w:val="0"/>
          <w:sz w:val="44"/>
          <w:szCs w:val="44"/>
          <w:lang w:val="en-CA"/>
          <w14:textFill>
            <w14:solidFill>
              <w14:schemeClr w14:val="tx1"/>
            </w14:solidFill>
          </w14:textFill>
        </w:rPr>
      </w:pPr>
      <w:r>
        <w:rPr>
          <w:rFonts w:hint="eastAsia" w:ascii="方正小标宋简体" w:hAnsi="华文中宋" w:eastAsia="方正小标宋简体" w:cs="华文中宋"/>
          <w:b w:val="0"/>
          <w:bCs w:val="0"/>
          <w:color w:val="000000" w:themeColor="text1"/>
          <w:kern w:val="0"/>
          <w:sz w:val="44"/>
          <w:szCs w:val="44"/>
          <w:lang w:val="en-CA" w:eastAsia="zh-CN"/>
          <w14:textFill>
            <w14:solidFill>
              <w14:schemeClr w14:val="tx1"/>
            </w14:solidFill>
          </w14:textFill>
        </w:rPr>
        <w:t>汾阳市</w:t>
      </w:r>
      <w:r>
        <w:rPr>
          <w:rFonts w:hint="eastAsia" w:ascii="方正小标宋简体" w:hAnsi="华文中宋" w:eastAsia="方正小标宋简体" w:cs="华文中宋"/>
          <w:b w:val="0"/>
          <w:bCs w:val="0"/>
          <w:color w:val="000000" w:themeColor="text1"/>
          <w:kern w:val="0"/>
          <w:sz w:val="44"/>
          <w:szCs w:val="44"/>
          <w:lang w:val="en-CA"/>
          <w14:textFill>
            <w14:solidFill>
              <w14:schemeClr w14:val="tx1"/>
            </w14:solidFill>
          </w14:textFill>
        </w:rPr>
        <w:t>重污染天气应急组织机构图</w:t>
      </w:r>
    </w:p>
    <w:p>
      <w:pPr>
        <w:widowControl/>
        <w:snapToGrid w:val="0"/>
        <w:spacing w:line="300" w:lineRule="exact"/>
        <w:ind w:firstLine="0" w:firstLineChars="0"/>
        <w:jc w:val="left"/>
        <w:rPr>
          <w:rFonts w:ascii="仿宋_GB2312" w:hAnsi="Calibri" w:cs="宋体"/>
          <w:color w:val="000000" w:themeColor="text1"/>
          <w:kern w:val="0"/>
          <w:sz w:val="32"/>
          <w:szCs w:val="32"/>
          <w:lang w:val="en-CA"/>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3218815</wp:posOffset>
                </wp:positionH>
                <wp:positionV relativeFrom="paragraph">
                  <wp:posOffset>112395</wp:posOffset>
                </wp:positionV>
                <wp:extent cx="1750060" cy="291465"/>
                <wp:effectExtent l="4445" t="4445" r="17145" b="889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4133215" y="2152015"/>
                          <a:ext cx="1750060" cy="291465"/>
                        </a:xfrm>
                        <a:prstGeom prst="rect">
                          <a:avLst/>
                        </a:prstGeom>
                        <a:solidFill>
                          <a:srgbClr val="FFFFFF"/>
                        </a:solidFill>
                        <a:ln w="9525">
                          <a:solidFill>
                            <a:srgbClr val="000000"/>
                          </a:solidFill>
                          <a:miter lim="800000"/>
                        </a:ln>
                        <a:effectLst/>
                      </wps:spPr>
                      <wps:txbx>
                        <w:txbxContent>
                          <w:p>
                            <w:pPr>
                              <w:spacing w:line="240" w:lineRule="exact"/>
                              <w:ind w:left="0" w:leftChars="0" w:firstLine="0" w:firstLineChars="0"/>
                              <w:jc w:val="center"/>
                              <w:rPr>
                                <w:rFonts w:ascii="仿宋" w:hAnsi="仿宋" w:eastAsia="仿宋"/>
                                <w:sz w:val="18"/>
                                <w:szCs w:val="18"/>
                              </w:rPr>
                            </w:pPr>
                            <w:r>
                              <w:rPr>
                                <w:rFonts w:hint="eastAsia" w:ascii="仿宋" w:hAnsi="仿宋" w:eastAsia="仿宋"/>
                                <w:sz w:val="18"/>
                                <w:szCs w:val="18"/>
                                <w:lang w:val="en-US" w:eastAsia="zh-CN"/>
                              </w:rPr>
                              <w:t>汾阳</w:t>
                            </w:r>
                            <w:r>
                              <w:rPr>
                                <w:rFonts w:hint="eastAsia" w:ascii="仿宋" w:hAnsi="仿宋" w:eastAsia="仿宋"/>
                                <w:sz w:val="18"/>
                                <w:szCs w:val="18"/>
                              </w:rPr>
                              <w:t>市重污染天气应急指挥部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3.45pt;margin-top:8.85pt;height:22.95pt;width:137.8pt;z-index:251661312;mso-width-relative:page;mso-height-relative:page;" fillcolor="#FFFFFF" filled="t" stroked="t" coordsize="21600,21600" o:gfxdata="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6shT1NgAAAAJAQAA&#10;DwAAAAAAAAABACAAAAAiAAAAZHJzL2Rvd25yZXYueG1sUEsBAhQAFAAAAAgAh07iQLGXLPNSAgAA&#10;owQAAA4AAAAAAAAAAQAgAAAAJwEAAGRycy9lMm9Eb2MueG1sUEsFBgAAAAAGAAYAWQEAAOsFAAAA&#10;AA==&#10;">
                <v:fill on="t" focussize="0,0"/>
                <v:stroke color="#000000" miterlimit="8" joinstyle="miter"/>
                <v:imagedata o:title=""/>
                <o:lock v:ext="edit" aspectratio="f"/>
                <v:textbox>
                  <w:txbxContent>
                    <w:p>
                      <w:pPr>
                        <w:spacing w:line="240" w:lineRule="exact"/>
                        <w:ind w:left="0" w:leftChars="0" w:firstLine="0" w:firstLineChars="0"/>
                        <w:jc w:val="center"/>
                        <w:rPr>
                          <w:rFonts w:ascii="仿宋" w:hAnsi="仿宋" w:eastAsia="仿宋"/>
                          <w:sz w:val="18"/>
                          <w:szCs w:val="18"/>
                        </w:rPr>
                      </w:pPr>
                      <w:r>
                        <w:rPr>
                          <w:rFonts w:hint="eastAsia" w:ascii="仿宋" w:hAnsi="仿宋" w:eastAsia="仿宋"/>
                          <w:sz w:val="18"/>
                          <w:szCs w:val="18"/>
                          <w:lang w:val="en-US" w:eastAsia="zh-CN"/>
                        </w:rPr>
                        <w:t>汾阳</w:t>
                      </w:r>
                      <w:r>
                        <w:rPr>
                          <w:rFonts w:hint="eastAsia" w:ascii="仿宋" w:hAnsi="仿宋" w:eastAsia="仿宋"/>
                          <w:sz w:val="18"/>
                          <w:szCs w:val="18"/>
                        </w:rPr>
                        <w:t>市重污染天气应急指挥部</w:t>
                      </w:r>
                    </w:p>
                  </w:txbxContent>
                </v:textbox>
              </v:shape>
            </w:pict>
          </mc:Fallback>
        </mc:AlternateContent>
      </w:r>
      <w:r>
        <w:rPr>
          <w:rFonts w:ascii="仿宋_GB2312" w:hAnsi="Calibri" w:cs="宋体"/>
          <w:color w:val="000000" w:themeColor="text1"/>
          <w:kern w:val="0"/>
          <w:sz w:val="32"/>
          <w:szCs w:val="32"/>
          <w:lang w:val="en-CA"/>
          <w14:textFill>
            <w14:solidFill>
              <w14:schemeClr w14:val="tx1"/>
            </w14:solidFill>
          </w14:textFill>
        </w:rPr>
        <w:t xml:space="preserve"> </w:t>
      </w:r>
    </w:p>
    <w:p>
      <w:pPr>
        <w:widowControl/>
        <w:snapToGrid w:val="0"/>
        <w:spacing w:after="160" w:line="259" w:lineRule="auto"/>
        <w:ind w:firstLine="0" w:firstLineChars="0"/>
        <w:jc w:val="left"/>
        <w:rPr>
          <w:rFonts w:ascii="仿宋_GB2312" w:hAnsi="Calibri" w:cs="宋体"/>
          <w:color w:val="000000" w:themeColor="text1"/>
          <w:kern w:val="0"/>
          <w:sz w:val="32"/>
          <w:szCs w:val="32"/>
          <w:lang w:val="en-CA"/>
          <w14:textFill>
            <w14:solidFill>
              <w14:schemeClr w14:val="tx1"/>
            </w14:solidFill>
          </w14:textFill>
        </w:rPr>
      </w:pPr>
      <w:r>
        <w:rPr>
          <w:rFonts w:hint="eastAsia" w:ascii="仿宋_GB2312" w:hAnsi="Calibri" w:cs="宋体"/>
          <w:color w:val="000000" w:themeColor="text1"/>
          <w:kern w:val="0"/>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5633085</wp:posOffset>
                </wp:positionH>
                <wp:positionV relativeFrom="paragraph">
                  <wp:posOffset>159385</wp:posOffset>
                </wp:positionV>
                <wp:extent cx="19685" cy="1245870"/>
                <wp:effectExtent l="6350" t="0" r="12065" b="11430"/>
                <wp:wrapNone/>
                <wp:docPr id="2" name="直接箭头连接符 2"/>
                <wp:cNvGraphicFramePr/>
                <a:graphic xmlns:a="http://schemas.openxmlformats.org/drawingml/2006/main">
                  <a:graphicData uri="http://schemas.microsoft.com/office/word/2010/wordprocessingShape">
                    <wps:wsp>
                      <wps:cNvCnPr/>
                      <wps:spPr>
                        <a:xfrm>
                          <a:off x="0" y="0"/>
                          <a:ext cx="19685" cy="1245870"/>
                        </a:xfrm>
                        <a:prstGeom prst="straightConnector1">
                          <a:avLst/>
                        </a:prstGeom>
                        <a:ln w="1270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443.55pt;margin-top:12.55pt;height:98.1pt;width:1.55pt;z-index:251659264;mso-width-relative:page;mso-height-relative:page;" filled="f" stroked="t" coordsize="21600,21600" o:gfxdata="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&#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7mie1gAAAAoBAAAPAAAAAAAAAAEAIAAAACIAAABk&#10;cnMvZG93bnJldi54bWxQSwECFAAUAAAACACHTuJAHskz4AgCAAD7AwAADgAAAAAAAAABACAAAAAl&#10;AQAAZHJzL2Uyb0RvYy54bWxQSwUGAAAAAAYABgBZAQAAnwUAAAAA&#10;">
                <v:fill on="f" focussize="0,0"/>
                <v:stroke weight="1pt" color="#000000" joinstyle="round"/>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5788025</wp:posOffset>
                </wp:positionH>
                <wp:positionV relativeFrom="paragraph">
                  <wp:posOffset>635</wp:posOffset>
                </wp:positionV>
                <wp:extent cx="88900" cy="327660"/>
                <wp:effectExtent l="0" t="7620" r="15240" b="17780"/>
                <wp:wrapNone/>
                <wp:docPr id="108" name="下箭头 108"/>
                <wp:cNvGraphicFramePr/>
                <a:graphic xmlns:a="http://schemas.openxmlformats.org/drawingml/2006/main">
                  <a:graphicData uri="http://schemas.microsoft.com/office/word/2010/wordprocessingShape">
                    <wps:wsp>
                      <wps:cNvSpPr>
                        <a:spLocks noChangeArrowheads="1"/>
                      </wps:cNvSpPr>
                      <wps:spPr bwMode="auto">
                        <a:xfrm rot="16200000" flipH="1">
                          <a:off x="0" y="0"/>
                          <a:ext cx="88900" cy="327660"/>
                        </a:xfrm>
                        <a:prstGeom prst="downArrow">
                          <a:avLst>
                            <a:gd name="adj1" fmla="val 0"/>
                            <a:gd name="adj2" fmla="val 9868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67" type="#_x0000_t67" style="position:absolute;left:0pt;flip:x;margin-left:455.75pt;margin-top:0.05pt;height:25.8pt;width:7pt;rotation:5898240f;z-index:251671552;mso-width-relative:page;mso-height-relative:page;" fillcolor="#000000" filled="t" stroked="t" coordsize="21600,21600" o:gfxdata="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rJ4DtQAAAAHAQAADwAAAAAAAAABACAAAAAiAAAAZHJzL2Rvd25yZXYueG1sUEsB&#10;AhQAFAAAAAgAh07iQBf3mndrAgAA7QQAAA4AAAAAAAAAAQAgAAAAIwEAAGRycy9lMm9Eb2MueG1s&#10;UEsFBgAAAAAGAAYAWQEAAAAGAAAAAA==&#10;" adj="15817,10800">
                <v:fill on="t" focussize="0,0"/>
                <v:stroke color="#000000" miterlimit="8" joinstyle="miter"/>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5990590</wp:posOffset>
                </wp:positionH>
                <wp:positionV relativeFrom="paragraph">
                  <wp:posOffset>338455</wp:posOffset>
                </wp:positionV>
                <wp:extent cx="1873885" cy="243840"/>
                <wp:effectExtent l="5080" t="4445" r="6985" b="18415"/>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1873885" cy="24384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ascii="仿宋" w:hAnsi="仿宋" w:eastAsia="仿宋"/>
                                <w:sz w:val="18"/>
                                <w:szCs w:val="18"/>
                              </w:rPr>
                            </w:pPr>
                            <w:r>
                              <w:rPr>
                                <w:rFonts w:hint="eastAsia" w:ascii="仿宋" w:hAnsi="仿宋" w:eastAsia="仿宋"/>
                                <w:sz w:val="18"/>
                                <w:szCs w:val="18"/>
                                <w:lang w:val="en-US" w:eastAsia="zh-CN"/>
                              </w:rPr>
                              <w:t>预</w:t>
                            </w:r>
                            <w:r>
                              <w:rPr>
                                <w:rFonts w:hint="eastAsia" w:ascii="仿宋" w:hAnsi="仿宋" w:eastAsia="仿宋"/>
                                <w:sz w:val="18"/>
                                <w:szCs w:val="18"/>
                              </w:rPr>
                              <w:t>测预警组</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71.7pt;margin-top:26.65pt;height:19.2pt;width:147.55pt;z-index:251668480;mso-width-relative:page;mso-height-relative:page;" fillcolor="#FFFFFF" filled="t" stroked="t" coordsize="21600,21600" o:gfxdata="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JWLNrZAAAACgEAAA8AAAAAAAAA&#10;AQAgAAAAIgAAAGRycy9kb3ducmV2LnhtbFBLAQIUABQAAAAIAIdO4kCSvB3fSQIAAJkEAAAOAAAA&#10;AAAAAAEAIAAAACgBAABkcnMvZTJvRG9jLnhtbFBLBQYAAAAABgAGAFkBAADjBQ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ascii="仿宋" w:hAnsi="仿宋" w:eastAsia="仿宋"/>
                          <w:sz w:val="18"/>
                          <w:szCs w:val="18"/>
                        </w:rPr>
                      </w:pPr>
                      <w:r>
                        <w:rPr>
                          <w:rFonts w:hint="eastAsia" w:ascii="仿宋" w:hAnsi="仿宋" w:eastAsia="仿宋"/>
                          <w:sz w:val="18"/>
                          <w:szCs w:val="18"/>
                          <w:lang w:val="en-US" w:eastAsia="zh-CN"/>
                        </w:rPr>
                        <w:t>预</w:t>
                      </w:r>
                      <w:r>
                        <w:rPr>
                          <w:rFonts w:hint="eastAsia" w:ascii="仿宋" w:hAnsi="仿宋" w:eastAsia="仿宋"/>
                          <w:sz w:val="18"/>
                          <w:szCs w:val="18"/>
                        </w:rPr>
                        <w:t>测预警组</w:t>
                      </w:r>
                    </w:p>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5778500</wp:posOffset>
                </wp:positionH>
                <wp:positionV relativeFrom="paragraph">
                  <wp:posOffset>289560</wp:posOffset>
                </wp:positionV>
                <wp:extent cx="88900" cy="327660"/>
                <wp:effectExtent l="0" t="7620" r="15240" b="17780"/>
                <wp:wrapNone/>
                <wp:docPr id="70" name="下箭头 70"/>
                <wp:cNvGraphicFramePr/>
                <a:graphic xmlns:a="http://schemas.openxmlformats.org/drawingml/2006/main">
                  <a:graphicData uri="http://schemas.microsoft.com/office/word/2010/wordprocessingShape">
                    <wps:wsp>
                      <wps:cNvSpPr>
                        <a:spLocks noChangeArrowheads="1"/>
                      </wps:cNvSpPr>
                      <wps:spPr bwMode="auto">
                        <a:xfrm rot="16200000" flipH="1">
                          <a:off x="6702425" y="2393315"/>
                          <a:ext cx="88900" cy="327660"/>
                        </a:xfrm>
                        <a:prstGeom prst="downArrow">
                          <a:avLst>
                            <a:gd name="adj1" fmla="val 0"/>
                            <a:gd name="adj2" fmla="val 9868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67" type="#_x0000_t67" style="position:absolute;left:0pt;flip:x;margin-left:455pt;margin-top:22.8pt;height:25.8pt;width:7pt;rotation:5898240f;z-index:251662336;mso-width-relative:page;mso-height-relative:page;" fillcolor="#000000" filled="t" stroked="t" coordsize="21600,21600" o:gfxdata="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HEZzPZAAAACQEAAA8AAAAAAAAAAQAgAAAAIgAAAGRycy9k&#10;b3ducmV2LnhtbFBLAQIUABQAAAAIAIdO4kBi0h4CcwIAAPcEAAAOAAAAAAAAAAEAIAAAACgBAABk&#10;cnMvZTJvRG9jLnhtbFBLBQYAAAAABgAGAFkBAAANBgAAAAA=&#10;" adj="15817,10800">
                <v:fill on="t" focussize="0,0"/>
                <v:stroke color="#000000" miterlimit="8" joinstyle="miter"/>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5990590</wp:posOffset>
                </wp:positionH>
                <wp:positionV relativeFrom="paragraph">
                  <wp:posOffset>33655</wp:posOffset>
                </wp:positionV>
                <wp:extent cx="1873885" cy="243840"/>
                <wp:effectExtent l="5080" t="4445" r="6985" b="18415"/>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1873885" cy="24384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sz w:val="18"/>
                                <w:szCs w:val="18"/>
                                <w:lang w:val="en-US" w:eastAsia="zh-CN"/>
                              </w:rPr>
                            </w:pPr>
                            <w:r>
                              <w:rPr>
                                <w:rFonts w:hint="eastAsia" w:ascii="仿宋" w:hAnsi="仿宋" w:eastAsia="仿宋"/>
                                <w:sz w:val="18"/>
                                <w:szCs w:val="18"/>
                                <w:lang w:val="en-US" w:eastAsia="zh-CN"/>
                              </w:rPr>
                              <w:t>市</w:t>
                            </w:r>
                            <w:r>
                              <w:rPr>
                                <w:rFonts w:hint="eastAsia" w:ascii="仿宋" w:hAnsi="仿宋" w:eastAsia="仿宋"/>
                                <w:sz w:val="18"/>
                                <w:szCs w:val="18"/>
                              </w:rPr>
                              <w:t>重污染天气应急指挥部</w:t>
                            </w:r>
                            <w:r>
                              <w:rPr>
                                <w:rFonts w:hint="eastAsia" w:ascii="仿宋" w:hAnsi="仿宋" w:eastAsia="仿宋"/>
                                <w:sz w:val="18"/>
                                <w:szCs w:val="18"/>
                                <w:lang w:val="en-US" w:eastAsia="zh-CN"/>
                              </w:rPr>
                              <w:t>办公室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71.7pt;margin-top:2.65pt;height:19.2pt;width:147.55pt;z-index:251666432;mso-width-relative:page;mso-height-relative:page;" fillcolor="#FFFFFF" filled="t" stroked="t" coordsize="21600,21600" o:gfxdata="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0LVaB2QAAAAkBAAAPAAAAAAAA&#10;AAEAIAAAACIAAABkcnMvZG93bnJldi54bWxQSwECFAAUAAAACACHTuJABxW+kUoCAACZBAAADgAA&#10;AAAAAAABACAAAAAoAQAAZHJzL2Uyb0RvYy54bWxQSwUGAAAAAAYABgBZAQAA5AU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sz w:val="18"/>
                          <w:szCs w:val="18"/>
                          <w:lang w:val="en-US" w:eastAsia="zh-CN"/>
                        </w:rPr>
                      </w:pPr>
                      <w:r>
                        <w:rPr>
                          <w:rFonts w:hint="eastAsia" w:ascii="仿宋" w:hAnsi="仿宋" w:eastAsia="仿宋"/>
                          <w:sz w:val="18"/>
                          <w:szCs w:val="18"/>
                          <w:lang w:val="en-US" w:eastAsia="zh-CN"/>
                        </w:rPr>
                        <w:t>市</w:t>
                      </w:r>
                      <w:r>
                        <w:rPr>
                          <w:rFonts w:hint="eastAsia" w:ascii="仿宋" w:hAnsi="仿宋" w:eastAsia="仿宋"/>
                          <w:sz w:val="18"/>
                          <w:szCs w:val="18"/>
                        </w:rPr>
                        <w:t>重污染天气应急指挥部</w:t>
                      </w:r>
                      <w:r>
                        <w:rPr>
                          <w:rFonts w:hint="eastAsia" w:ascii="仿宋" w:hAnsi="仿宋" w:eastAsia="仿宋"/>
                          <w:sz w:val="18"/>
                          <w:szCs w:val="18"/>
                          <w:lang w:val="en-US" w:eastAsia="zh-CN"/>
                        </w:rPr>
                        <w:t>办公室</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4096385</wp:posOffset>
                </wp:positionH>
                <wp:positionV relativeFrom="paragraph">
                  <wp:posOffset>192405</wp:posOffset>
                </wp:positionV>
                <wp:extent cx="8255" cy="1656080"/>
                <wp:effectExtent l="4445" t="0" r="6350" b="1270"/>
                <wp:wrapNone/>
                <wp:docPr id="61" name="直接连接符 61"/>
                <wp:cNvGraphicFramePr/>
                <a:graphic xmlns:a="http://schemas.openxmlformats.org/drawingml/2006/main">
                  <a:graphicData uri="http://schemas.microsoft.com/office/word/2010/wordprocessingShape">
                    <wps:wsp>
                      <wps:cNvCnPr/>
                      <wps:spPr bwMode="auto">
                        <a:xfrm>
                          <a:off x="5010785" y="2422525"/>
                          <a:ext cx="8255" cy="16560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22.55pt;margin-top:15.15pt;height:130.4pt;width:0.65pt;z-index:251660288;mso-width-relative:page;mso-height-relative:page;" filled="f" stroked="t" coordsize="21600,21600" o:gfxdata="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bZkI12AAAAAoBAAAP&#10;AAAAAAAAAAEAIAAAACIAAABkcnMvZG93bnJldi54bWxQSwECFAAUAAAACACHTuJA5fxg098BAACX&#10;AwAADgAAAAAAAAABACAAAAAnAQAAZHJzL2Uyb0RvYy54bWxQSwUGAAAAAAYABgBZAQAAeAUAAAAA&#10;">
                <v:fill on="f" focussize="0,0"/>
                <v:stroke color="#000000" joinstyle="round"/>
                <v:imagedata o:title=""/>
                <o:lock v:ext="edit" aspectratio="f"/>
              </v:line>
            </w:pict>
          </mc:Fallback>
        </mc:AlternateContent>
      </w:r>
      <w:r>
        <w:rPr>
          <w:rFonts w:hint="eastAsia" w:ascii="仿宋_GB2312" w:hAnsi="Calibri" w:cs="宋体"/>
          <w:color w:val="000000" w:themeColor="text1"/>
          <w:kern w:val="0"/>
          <w:sz w:val="32"/>
          <w:szCs w:val="32"/>
          <w:lang w:val="en-CA"/>
          <w14:textFill>
            <w14:solidFill>
              <w14:schemeClr w14:val="tx1"/>
            </w14:solidFill>
          </w14:textFill>
        </w:rPr>
        <w:t xml:space="preserve"> </w:t>
      </w:r>
    </w:p>
    <w:p>
      <w:pPr>
        <w:widowControl/>
        <w:snapToGrid w:val="0"/>
        <w:spacing w:after="160" w:line="259" w:lineRule="auto"/>
        <w:ind w:firstLine="0" w:firstLineChars="0"/>
        <w:jc w:val="left"/>
        <w:rPr>
          <w:rFonts w:ascii="仿宋_GB2312" w:hAnsi="Calibri" w:cs="宋体"/>
          <w:color w:val="000000" w:themeColor="text1"/>
          <w:kern w:val="0"/>
          <w:sz w:val="32"/>
          <w:szCs w:val="32"/>
          <w:lang w:val="en-CA"/>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5777865</wp:posOffset>
                </wp:positionH>
                <wp:positionV relativeFrom="paragraph">
                  <wp:posOffset>198755</wp:posOffset>
                </wp:positionV>
                <wp:extent cx="88900" cy="327660"/>
                <wp:effectExtent l="0" t="7620" r="15240" b="17780"/>
                <wp:wrapNone/>
                <wp:docPr id="101" name="下箭头 101"/>
                <wp:cNvGraphicFramePr/>
                <a:graphic xmlns:a="http://schemas.openxmlformats.org/drawingml/2006/main">
                  <a:graphicData uri="http://schemas.microsoft.com/office/word/2010/wordprocessingShape">
                    <wps:wsp>
                      <wps:cNvSpPr>
                        <a:spLocks noChangeArrowheads="1"/>
                      </wps:cNvSpPr>
                      <wps:spPr bwMode="auto">
                        <a:xfrm rot="16200000" flipH="1">
                          <a:off x="0" y="0"/>
                          <a:ext cx="88995" cy="327660"/>
                        </a:xfrm>
                        <a:prstGeom prst="downArrow">
                          <a:avLst>
                            <a:gd name="adj1" fmla="val 0"/>
                            <a:gd name="adj2" fmla="val 9868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67" type="#_x0000_t67" style="position:absolute;left:0pt;flip:x;margin-left:454.95pt;margin-top:15.65pt;height:25.8pt;width:7pt;rotation:5898240f;z-index:251664384;mso-width-relative:page;mso-height-relative:page;" fillcolor="#000000" filled="t" stroked="t" coordsize="21600,21600" o:gfxdata="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8Pmxt2QAAAAkBAAAPAAAAAAAAAAEAIAAAACIAAABkcnMvZG93bnJldi54&#10;bWxQSwECFAAUAAAACACHTuJAaK0z/WsCAADtBAAADgAAAAAAAAABACAAAAAoAQAAZHJzL2Uyb0Rv&#10;Yy54bWxQSwUGAAAAAAYABgBZAQAABQYAAAAA&#10;" adj="15811,10800">
                <v:fill on="t" focussize="0,0"/>
                <v:stroke color="#000000" miterlimit="8" joinstyle="miter"/>
                <v:imagedata o:title=""/>
                <o:lock v:ext="edit" aspectratio="f"/>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6000115</wp:posOffset>
                </wp:positionH>
                <wp:positionV relativeFrom="paragraph">
                  <wp:posOffset>208915</wp:posOffset>
                </wp:positionV>
                <wp:extent cx="1864995" cy="243840"/>
                <wp:effectExtent l="4445" t="4445" r="16510" b="18415"/>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1864995" cy="243840"/>
                        </a:xfrm>
                        <a:prstGeom prst="rect">
                          <a:avLst/>
                        </a:prstGeom>
                        <a:solidFill>
                          <a:srgbClr val="FFFFFF"/>
                        </a:solidFill>
                        <a:ln w="9525">
                          <a:solidFill>
                            <a:srgbClr val="000000"/>
                          </a:solidFill>
                          <a:miter lim="800000"/>
                        </a:ln>
                        <a:effectLst/>
                      </wps:spPr>
                      <wps:txbx>
                        <w:txbxContent>
                          <w:p>
                            <w:pPr>
                              <w:jc w:val="center"/>
                            </w:pPr>
                            <w:r>
                              <w:rPr>
                                <w:rFonts w:hint="eastAsia" w:ascii="仿宋" w:hAnsi="仿宋" w:eastAsia="仿宋"/>
                                <w:sz w:val="18"/>
                                <w:szCs w:val="18"/>
                              </w:rPr>
                              <w:t>督导检查组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72.45pt;margin-top:16.45pt;height:19.2pt;width:146.85pt;z-index:251667456;mso-width-relative:page;mso-height-relative:page;" fillcolor="#FFFFFF" filled="t" stroked="t" coordsize="21600,21600" o:gfxdata="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crUVzZAAAACgEAAA8AAAAAAAAA&#10;AQAgAAAAIgAAAGRycy9kb3ducmV2LnhtbFBLAQIUABQAAAAIAIdO4kAl7F0JSQIAAJkEAAAOAAAA&#10;AAAAAAEAIAAAACgBAABkcnMvZTJvRG9jLnhtbFBLBQYAAAAABgAGAFkBAADjBQAAAAA=&#10;">
                <v:fill on="t" focussize="0,0"/>
                <v:stroke color="#000000" miterlimit="8" joinstyle="miter"/>
                <v:imagedata o:title=""/>
                <o:lock v:ext="edit" aspectratio="f"/>
                <v:textbox>
                  <w:txbxContent>
                    <w:p>
                      <w:pPr>
                        <w:jc w:val="center"/>
                      </w:pPr>
                      <w:r>
                        <w:rPr>
                          <w:rFonts w:hint="eastAsia" w:ascii="仿宋" w:hAnsi="仿宋" w:eastAsia="仿宋"/>
                          <w:sz w:val="18"/>
                          <w:szCs w:val="18"/>
                        </w:rPr>
                        <w:t>督导检查组</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4097655</wp:posOffset>
                </wp:positionH>
                <wp:positionV relativeFrom="paragraph">
                  <wp:posOffset>360045</wp:posOffset>
                </wp:positionV>
                <wp:extent cx="1546225" cy="635"/>
                <wp:effectExtent l="0" t="0" r="0" b="0"/>
                <wp:wrapNone/>
                <wp:docPr id="74" name="直接连接符 74"/>
                <wp:cNvGraphicFramePr/>
                <a:graphic xmlns:a="http://schemas.openxmlformats.org/drawingml/2006/main">
                  <a:graphicData uri="http://schemas.microsoft.com/office/word/2010/wordprocessingShape">
                    <wps:wsp>
                      <wps:cNvCnPr/>
                      <wps:spPr bwMode="auto">
                        <a:xfrm flipH="1">
                          <a:off x="5012055" y="2976245"/>
                          <a:ext cx="1546225" cy="635"/>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flip:x;margin-left:322.65pt;margin-top:28.35pt;height:0.05pt;width:121.75pt;z-index:251663360;mso-width-relative:page;mso-height-relative:page;" filled="f" stroked="t" coordsize="21600,21600" o:gfxdata="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ezgr&#10;1wAAAAkBAAAPAAAAAAAAAAEAIAAAACIAAABkcnMvZG93bnJldi54bWxQSwECFAAUAAAACACHTuJA&#10;raS0ZukBAAChAwAADgAAAAAAAAABACAAAAAmAQAAZHJzL2Uyb0RvYy54bWxQSwUGAAAAAAYABgBZ&#10;AQAAgQUAAAAA&#10;">
                <v:fill on="f" focussize="0,0"/>
                <v:stroke weight="1pt" color="#000000" joinstyle="round"/>
                <v:imagedata o:title=""/>
                <o:lock v:ext="edit" aspectratio="f"/>
              </v:line>
            </w:pict>
          </mc:Fallback>
        </mc:AlternateContent>
      </w:r>
      <w:r>
        <w:rPr>
          <w:rFonts w:hint="eastAsia" w:ascii="仿宋_GB2312" w:hAnsi="Calibri" w:cs="宋体"/>
          <w:color w:val="000000" w:themeColor="text1"/>
          <w:kern w:val="0"/>
          <w:sz w:val="32"/>
          <w:szCs w:val="32"/>
          <w:lang w:val="en-CA"/>
          <w14:textFill>
            <w14:solidFill>
              <w14:schemeClr w14:val="tx1"/>
            </w14:solidFill>
          </w14:textFill>
        </w:rPr>
        <w:t xml:space="preserve"> </w:t>
      </w:r>
    </w:p>
    <w:p>
      <w:pPr>
        <w:widowControl/>
        <w:snapToGrid w:val="0"/>
        <w:spacing w:after="160" w:line="259" w:lineRule="auto"/>
        <w:ind w:firstLine="0" w:firstLineChars="0"/>
        <w:jc w:val="left"/>
        <w:rPr>
          <w:rFonts w:ascii="仿宋_GB2312" w:hAnsi="Calibri" w:cs="宋体"/>
          <w:color w:val="000000" w:themeColor="text1"/>
          <w:kern w:val="0"/>
          <w:sz w:val="32"/>
          <w:szCs w:val="32"/>
          <w:lang w:val="en-CA"/>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6009640</wp:posOffset>
                </wp:positionH>
                <wp:positionV relativeFrom="paragraph">
                  <wp:posOffset>137160</wp:posOffset>
                </wp:positionV>
                <wp:extent cx="1864360" cy="243840"/>
                <wp:effectExtent l="4445" t="4445" r="17145" b="18415"/>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1864360" cy="24384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ascii="仿宋" w:hAnsi="仿宋" w:eastAsia="仿宋"/>
                                <w:sz w:val="18"/>
                                <w:szCs w:val="18"/>
                              </w:rPr>
                            </w:pPr>
                            <w:r>
                              <w:rPr>
                                <w:rFonts w:hint="eastAsia" w:ascii="仿宋" w:hAnsi="仿宋" w:eastAsia="仿宋"/>
                                <w:sz w:val="18"/>
                                <w:szCs w:val="18"/>
                              </w:rPr>
                              <w:t>宣传报道组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73.2pt;margin-top:10.8pt;height:19.2pt;width:146.8pt;z-index:251669504;mso-width-relative:page;mso-height-relative:page;" fillcolor="#FFFFFF" filled="t" stroked="t" coordsize="21600,21600" o:gfxdata="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YP3DtgAAAAKAQAADwAAAAAAAAAB&#10;ACAAAAAiAAAAZHJzL2Rvd25yZXYueG1sUEsBAhQAFAAAAAgAh07iQH3XRYFJAgAAmQQAAA4AAAAA&#10;AAAAAQAgAAAAJwEAAGRycy9lMm9Eb2MueG1sUEsFBgAAAAAGAAYAWQEAAOIFA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ascii="仿宋" w:hAnsi="仿宋" w:eastAsia="仿宋"/>
                          <w:sz w:val="18"/>
                          <w:szCs w:val="18"/>
                        </w:rPr>
                      </w:pPr>
                      <w:r>
                        <w:rPr>
                          <w:rFonts w:hint="eastAsia" w:ascii="仿宋" w:hAnsi="仿宋" w:eastAsia="仿宋"/>
                          <w:sz w:val="18"/>
                          <w:szCs w:val="18"/>
                        </w:rPr>
                        <w:t>宣传报道组</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5788025</wp:posOffset>
                </wp:positionH>
                <wp:positionV relativeFrom="paragraph">
                  <wp:posOffset>88265</wp:posOffset>
                </wp:positionV>
                <wp:extent cx="88900" cy="327660"/>
                <wp:effectExtent l="0" t="7620" r="15240" b="17780"/>
                <wp:wrapNone/>
                <wp:docPr id="109" name="下箭头 109"/>
                <wp:cNvGraphicFramePr/>
                <a:graphic xmlns:a="http://schemas.openxmlformats.org/drawingml/2006/main">
                  <a:graphicData uri="http://schemas.microsoft.com/office/word/2010/wordprocessingShape">
                    <wps:wsp>
                      <wps:cNvSpPr>
                        <a:spLocks noChangeArrowheads="1"/>
                      </wps:cNvSpPr>
                      <wps:spPr bwMode="auto">
                        <a:xfrm rot="16200000" flipH="1">
                          <a:off x="0" y="0"/>
                          <a:ext cx="88900" cy="327660"/>
                        </a:xfrm>
                        <a:prstGeom prst="downArrow">
                          <a:avLst>
                            <a:gd name="adj1" fmla="val 0"/>
                            <a:gd name="adj2" fmla="val 9868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67" type="#_x0000_t67" style="position:absolute;left:0pt;flip:x;margin-left:455.75pt;margin-top:6.95pt;height:25.8pt;width:7pt;rotation:5898240f;z-index:251672576;mso-width-relative:page;mso-height-relative:page;" fillcolor="#000000" filled="t" stroked="t" coordsize="21600,21600" o:gfxdata="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kmDp7YAAAACQEAAA8AAAAAAAAAAQAgAAAAIgAAAGRycy9kb3ducmV2Lnht&#10;bFBLAQIUABQAAAAIAIdO4kDfmSWQawIAAO0EAAAOAAAAAAAAAAEAIAAAACcBAABkcnMvZTJvRG9j&#10;LnhtbFBLBQYAAAAABgAGAFkBAAAEBgAAAAA=&#10;" adj="15817,10800">
                <v:fill on="t" focussize="0,0"/>
                <v:stroke color="#000000" miterlimit="8" joinstyle="miter"/>
                <v:imagedata o:title=""/>
                <o:lock v:ext="edit" aspectratio="f"/>
              </v:shape>
            </w:pict>
          </mc:Fallback>
        </mc:AlternateContent>
      </w:r>
      <w:r>
        <w:rPr>
          <w:rFonts w:hint="eastAsia" w:ascii="仿宋_GB2312" w:hAnsi="Calibri" w:cs="宋体"/>
          <w:color w:val="000000" w:themeColor="text1"/>
          <w:kern w:val="0"/>
          <w:sz w:val="32"/>
          <w:szCs w:val="32"/>
          <w:lang w:val="en-CA"/>
          <w14:textFill>
            <w14:solidFill>
              <w14:schemeClr w14:val="tx1"/>
            </w14:solidFill>
          </w14:textFill>
        </w:rPr>
        <w:t xml:space="preserve"> </w:t>
      </w:r>
      <w:r>
        <w:rPr>
          <w:rFonts w:hint="eastAsia" w:ascii="仿宋_GB2312" w:hAnsi="Calibri" w:cs="宋体"/>
          <w:color w:val="000000" w:themeColor="text1"/>
          <w:kern w:val="0"/>
          <w:sz w:val="32"/>
          <w:szCs w:val="32"/>
          <w:lang w:val="en-CA"/>
          <w14:textFill>
            <w14:solidFill>
              <w14:schemeClr w14:val="tx1"/>
            </w14:solidFill>
          </w14:textFill>
        </w:rPr>
        <w:tab/>
      </w:r>
    </w:p>
    <w:p>
      <w:pPr>
        <w:widowControl/>
        <w:snapToGrid w:val="0"/>
        <w:spacing w:after="160" w:line="259" w:lineRule="auto"/>
        <w:ind w:firstLine="0" w:firstLineChars="0"/>
        <w:jc w:val="left"/>
        <w:rPr>
          <w:rFonts w:ascii="仿宋_GB2312" w:hAnsi="宋体" w:cs="华文中宋"/>
          <w:color w:val="000000" w:themeColor="text1"/>
          <w:kern w:val="0"/>
          <w:sz w:val="32"/>
          <w:szCs w:val="32"/>
          <w:lang w:val="en-CA"/>
          <w14:textFill>
            <w14:solidFill>
              <w14:schemeClr w14:val="tx1"/>
            </w14:solidFill>
          </w14:textFill>
        </w:rPr>
        <w:sectPr>
          <w:headerReference r:id="rId3" w:type="default"/>
          <w:footerReference r:id="rId4" w:type="default"/>
          <w:pgSz w:w="16781" w:h="11849" w:orient="landscape"/>
          <w:pgMar w:top="1803" w:right="1440" w:bottom="1803" w:left="1440" w:header="851" w:footer="992" w:gutter="0"/>
          <w:pgBorders>
            <w:top w:val="none" w:sz="0" w:space="0"/>
            <w:left w:val="none" w:sz="0" w:space="0"/>
            <w:bottom w:val="none" w:sz="0" w:space="0"/>
            <w:right w:val="none" w:sz="0" w:space="0"/>
          </w:pgBorders>
          <w:pgNumType w:fmt="numberInDash" w:start="15"/>
          <w:cols w:space="720" w:num="1"/>
          <w:docGrid w:type="lines" w:linePitch="329" w:charSpace="0"/>
        </w:sectPr>
      </w:pPr>
      <w:r>
        <w:rPr>
          <w:color w:val="000000" w:themeColor="text1"/>
          <w:sz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6000115</wp:posOffset>
                </wp:positionH>
                <wp:positionV relativeFrom="paragraph">
                  <wp:posOffset>46355</wp:posOffset>
                </wp:positionV>
                <wp:extent cx="1877060" cy="243840"/>
                <wp:effectExtent l="4445" t="4445" r="23495" b="18415"/>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1877060" cy="24384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sz w:val="18"/>
                                <w:szCs w:val="18"/>
                              </w:rPr>
                            </w:pPr>
                            <w:r>
                              <w:rPr>
                                <w:rFonts w:hint="eastAsia" w:ascii="仿宋" w:hAnsi="仿宋" w:eastAsia="仿宋"/>
                                <w:sz w:val="18"/>
                                <w:szCs w:val="18"/>
                              </w:rPr>
                              <w:t>应急保障组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72.45pt;margin-top:3.65pt;height:19.2pt;width:147.8pt;z-index:251670528;mso-width-relative:page;mso-height-relative:page;" fillcolor="#FFFFFF" filled="t" stroked="t" coordsize="21600,21600" o:gfxdata="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xlZO7ZAAAACQEAAA8AAAAAAAAA&#10;AQAgAAAAIgAAAGRycy9kb3ducmV2LnhtbFBLAQIUABQAAAAIAIdO4kDGwmiMSQIAAJkEAAAOAAAA&#10;AAAAAAEAIAAAACgBAABkcnMvZTJvRG9jLnhtbFBLBQYAAAAABgAGAFkBAADjBQ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sz w:val="18"/>
                          <w:szCs w:val="18"/>
                        </w:rPr>
                      </w:pPr>
                      <w:r>
                        <w:rPr>
                          <w:rFonts w:hint="eastAsia" w:ascii="仿宋" w:hAnsi="仿宋" w:eastAsia="仿宋"/>
                          <w:sz w:val="18"/>
                          <w:szCs w:val="18"/>
                        </w:rPr>
                        <w:t>应急保障组</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5790565</wp:posOffset>
                </wp:positionH>
                <wp:positionV relativeFrom="paragraph">
                  <wp:posOffset>-2540</wp:posOffset>
                </wp:positionV>
                <wp:extent cx="88900" cy="327660"/>
                <wp:effectExtent l="0" t="7620" r="15240" b="17780"/>
                <wp:wrapNone/>
                <wp:docPr id="102" name="下箭头 102"/>
                <wp:cNvGraphicFramePr/>
                <a:graphic xmlns:a="http://schemas.openxmlformats.org/drawingml/2006/main">
                  <a:graphicData uri="http://schemas.microsoft.com/office/word/2010/wordprocessingShape">
                    <wps:wsp>
                      <wps:cNvSpPr>
                        <a:spLocks noChangeArrowheads="1"/>
                      </wps:cNvSpPr>
                      <wps:spPr bwMode="auto">
                        <a:xfrm rot="16200000" flipH="1">
                          <a:off x="0" y="0"/>
                          <a:ext cx="88995" cy="327660"/>
                        </a:xfrm>
                        <a:prstGeom prst="downArrow">
                          <a:avLst>
                            <a:gd name="adj1" fmla="val 0"/>
                            <a:gd name="adj2" fmla="val 9868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67" type="#_x0000_t67" style="position:absolute;left:0pt;flip:x;margin-left:455.95pt;margin-top:-0.2pt;height:25.8pt;width:7pt;rotation:5898240f;z-index:251665408;mso-width-relative:page;mso-height-relative:page;" fillcolor="#000000" filled="t" stroked="t" coordsize="21600,21600" o:gfxdata="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hXm7/ZAAAACAEAAA8AAAAAAAAAAQAgAAAAIgAAAGRycy9kb3ducmV2&#10;LnhtbFBLAQIUABQAAAAIAIdO4kBxGIMObQIAAO0EAAAOAAAAAAAAAAEAIAAAACgBAABkcnMvZTJv&#10;RG9jLnhtbFBLBQYAAAAABgAGAFkBAAAHBgAAAAA=&#10;" adj="15811,10800">
                <v:fill on="t" focussize="0,0"/>
                <v:stroke color="#000000" miterlimit="8" joinstyle="miter"/>
                <v:imagedata o:title=""/>
                <o:lock v:ext="edit" aspectratio="f"/>
              </v:shape>
            </w:pict>
          </mc:Fallback>
        </mc:AlternateContent>
      </w:r>
      <w:r>
        <w:rPr>
          <w:rFonts w:hint="eastAsia" w:ascii="仿宋_GB2312" w:hAnsi="Calibri" w:cs="Times New Roman"/>
          <w:color w:val="000000" w:themeColor="text1"/>
          <w:kern w:val="0"/>
          <w:sz w:val="22"/>
          <w:lang w:val="en-CA"/>
          <w14:textFill>
            <w14:solidFill>
              <w14:schemeClr w14:val="tx1"/>
            </w14:solidFill>
          </w14:textFill>
        </w:rPr>
        <w:t xml:space="preserve"> </w:t>
      </w:r>
      <w:r>
        <w:rPr>
          <w:color w:val="000000" w:themeColor="text1"/>
          <w:sz w:val="32"/>
          <w14:textFill>
            <w14:solidFill>
              <w14:schemeClr w14:val="tx1"/>
            </w14:solidFill>
          </w14:textFill>
        </w:rPr>
        <mc:AlternateContent>
          <mc:Choice Requires="wpg">
            <w:drawing>
              <wp:anchor distT="0" distB="0" distL="114300" distR="114300" simplePos="0" relativeHeight="251673600" behindDoc="0" locked="0" layoutInCell="1" allowOverlap="1">
                <wp:simplePos x="0" y="0"/>
                <wp:positionH relativeFrom="column">
                  <wp:posOffset>346075</wp:posOffset>
                </wp:positionH>
                <wp:positionV relativeFrom="paragraph">
                  <wp:posOffset>275590</wp:posOffset>
                </wp:positionV>
                <wp:extent cx="7440295" cy="2304415"/>
                <wp:effectExtent l="4445" t="6350" r="22860" b="13335"/>
                <wp:wrapNone/>
                <wp:docPr id="51" name="组合 51"/>
                <wp:cNvGraphicFramePr/>
                <a:graphic xmlns:a="http://schemas.openxmlformats.org/drawingml/2006/main">
                  <a:graphicData uri="http://schemas.microsoft.com/office/word/2010/wordprocessingGroup">
                    <wpg:wgp>
                      <wpg:cNvGrpSpPr/>
                      <wpg:grpSpPr>
                        <a:xfrm>
                          <a:off x="0" y="0"/>
                          <a:ext cx="7440295" cy="2304415"/>
                          <a:chOff x="4457" y="246384"/>
                          <a:chExt cx="11717" cy="3629"/>
                        </a:xfrm>
                      </wpg:grpSpPr>
                      <wps:wsp>
                        <wps:cNvPr id="3" name="直接箭头连接符 3"/>
                        <wps:cNvCnPr/>
                        <wps:spPr>
                          <a:xfrm>
                            <a:off x="4656" y="246384"/>
                            <a:ext cx="11305" cy="79"/>
                          </a:xfrm>
                          <a:prstGeom prst="straightConnector1">
                            <a:avLst/>
                          </a:prstGeom>
                          <a:ln w="12700" cap="flat" cmpd="sng">
                            <a:solidFill>
                              <a:srgbClr val="000000"/>
                            </a:solidFill>
                            <a:prstDash val="solid"/>
                            <a:round/>
                            <a:headEnd type="none" w="med" len="med"/>
                            <a:tailEnd type="none" w="med" len="med"/>
                          </a:ln>
                        </wps:spPr>
                        <wps:bodyPr/>
                      </wps:wsp>
                      <wps:wsp>
                        <wps:cNvPr id="4" name="下箭头 4"/>
                        <wps:cNvSpPr/>
                        <wps:spPr>
                          <a:xfrm flipH="1">
                            <a:off x="14175" y="246504"/>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5" name="下箭头 5"/>
                        <wps:cNvSpPr/>
                        <wps:spPr>
                          <a:xfrm flipH="1">
                            <a:off x="5175" y="246474"/>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6" name="下箭头 6"/>
                        <wps:cNvSpPr/>
                        <wps:spPr>
                          <a:xfrm flipH="1">
                            <a:off x="5655" y="246489"/>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7" name="下箭头 7"/>
                        <wps:cNvSpPr/>
                        <wps:spPr>
                          <a:xfrm flipH="1">
                            <a:off x="6675" y="246489"/>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8" name="下箭头 8"/>
                        <wps:cNvSpPr/>
                        <wps:spPr>
                          <a:xfrm flipH="1">
                            <a:off x="7185" y="246489"/>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9" name="下箭头 9"/>
                        <wps:cNvSpPr/>
                        <wps:spPr>
                          <a:xfrm flipH="1">
                            <a:off x="7710" y="246489"/>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10" name="下箭头 10"/>
                        <wps:cNvSpPr/>
                        <wps:spPr>
                          <a:xfrm flipH="1">
                            <a:off x="8220" y="246489"/>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11" name="下箭头 11"/>
                        <wps:cNvSpPr/>
                        <wps:spPr>
                          <a:xfrm flipH="1">
                            <a:off x="8745" y="246489"/>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12" name="下箭头 12"/>
                        <wps:cNvSpPr/>
                        <wps:spPr>
                          <a:xfrm flipH="1">
                            <a:off x="9255" y="246504"/>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14" name="下箭头 14"/>
                        <wps:cNvSpPr/>
                        <wps:spPr>
                          <a:xfrm flipH="1">
                            <a:off x="9795" y="246519"/>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15" name="下箭头 15"/>
                        <wps:cNvSpPr/>
                        <wps:spPr>
                          <a:xfrm flipH="1">
                            <a:off x="10320" y="246519"/>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16" name="下箭头 16"/>
                        <wps:cNvSpPr/>
                        <wps:spPr>
                          <a:xfrm flipH="1">
                            <a:off x="10830" y="246519"/>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17" name="下箭头 17"/>
                        <wps:cNvSpPr/>
                        <wps:spPr>
                          <a:xfrm flipH="1">
                            <a:off x="11360" y="246519"/>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18" name="下箭头 18"/>
                        <wps:cNvSpPr/>
                        <wps:spPr>
                          <a:xfrm flipH="1">
                            <a:off x="12495" y="246519"/>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19" name="下箭头 19"/>
                        <wps:cNvSpPr/>
                        <wps:spPr>
                          <a:xfrm flipH="1">
                            <a:off x="13065" y="246519"/>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20" name="下箭头 20"/>
                        <wps:cNvSpPr/>
                        <wps:spPr>
                          <a:xfrm flipH="1">
                            <a:off x="13605" y="246519"/>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21" name="下箭头 21"/>
                        <wps:cNvSpPr/>
                        <wps:spPr>
                          <a:xfrm flipH="1">
                            <a:off x="14715" y="246504"/>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22" name="下箭头 22"/>
                        <wps:cNvSpPr/>
                        <wps:spPr>
                          <a:xfrm flipH="1">
                            <a:off x="15300" y="246504"/>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23" name="下箭头 23"/>
                        <wps:cNvSpPr/>
                        <wps:spPr>
                          <a:xfrm flipH="1">
                            <a:off x="15885" y="246504"/>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24" name="下箭头 24"/>
                        <wps:cNvSpPr/>
                        <wps:spPr>
                          <a:xfrm flipH="1">
                            <a:off x="6180" y="246489"/>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25" name="下箭头 25"/>
                        <wps:cNvSpPr/>
                        <wps:spPr>
                          <a:xfrm flipH="1">
                            <a:off x="11900" y="246504"/>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s:wsp>
                        <wps:cNvPr id="26" name="文本框 26"/>
                        <wps:cNvSpPr txBox="1"/>
                        <wps:spPr>
                          <a:xfrm>
                            <a:off x="14552" y="247225"/>
                            <a:ext cx="453" cy="27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spacing w:val="28"/>
                                  <w:sz w:val="18"/>
                                  <w:szCs w:val="18"/>
                                  <w:lang w:val="en-US" w:eastAsia="zh-CN"/>
                                </w:rPr>
                              </w:pPr>
                              <w:r>
                                <w:rPr>
                                  <w:rFonts w:hint="eastAsia" w:ascii="仿宋" w:hAnsi="仿宋" w:eastAsia="仿宋"/>
                                  <w:spacing w:val="28"/>
                                  <w:sz w:val="18"/>
                                  <w:szCs w:val="18"/>
                                  <w:lang w:val="en-US" w:eastAsia="zh-CN"/>
                                </w:rPr>
                                <w:t>市水务局</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spacing w:val="28"/>
                                  <w:sz w:val="18"/>
                                  <w:szCs w:val="18"/>
                                  <w:lang w:eastAsia="zh-CN"/>
                                </w:rPr>
                              </w:pPr>
                              <w:r>
                                <w:rPr>
                                  <w:rFonts w:hint="eastAsia" w:ascii="仿宋" w:hAnsi="仿宋" w:eastAsia="仿宋"/>
                                  <w:spacing w:val="28"/>
                                  <w:sz w:val="18"/>
                                  <w:szCs w:val="18"/>
                                  <w:lang w:val="en-US" w:eastAsia="zh-CN"/>
                                </w:rPr>
                                <w:t>市水利局</w:t>
                              </w:r>
                            </w:p>
                          </w:txbxContent>
                        </wps:txbx>
                        <wps:bodyPr vert="eaVert" lIns="72000" tIns="46800" rIns="36000" bIns="46800" upright="1"/>
                      </wps:wsp>
                      <wps:wsp>
                        <wps:cNvPr id="27" name="文本框 27"/>
                        <wps:cNvSpPr txBox="1"/>
                        <wps:spPr>
                          <a:xfrm>
                            <a:off x="15722" y="247225"/>
                            <a:ext cx="453" cy="27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仿宋" w:hAnsi="仿宋" w:eastAsia="仿宋"/>
                                  <w:spacing w:val="28"/>
                                  <w:sz w:val="18"/>
                                  <w:szCs w:val="18"/>
                                  <w:lang w:val="en-US" w:eastAsia="zh-CN"/>
                                </w:rPr>
                              </w:pPr>
                              <w:r>
                                <w:rPr>
                                  <w:rFonts w:hint="eastAsia" w:ascii="仿宋" w:hAnsi="仿宋" w:eastAsia="仿宋"/>
                                  <w:spacing w:val="0"/>
                                  <w:sz w:val="18"/>
                                  <w:szCs w:val="18"/>
                                  <w:lang w:val="en-US" w:eastAsia="zh-CN"/>
                                </w:rPr>
                                <w:t>各镇人民政府、街道办事</w:t>
                              </w:r>
                              <w:r>
                                <w:rPr>
                                  <w:rFonts w:hint="eastAsia" w:ascii="仿宋" w:hAnsi="仿宋" w:eastAsia="仿宋"/>
                                  <w:spacing w:val="28"/>
                                  <w:sz w:val="18"/>
                                  <w:szCs w:val="18"/>
                                  <w:lang w:val="en-US" w:eastAsia="zh-CN"/>
                                </w:rPr>
                                <w:t>处</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spacing w:val="28"/>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spacing w:val="28"/>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仿宋" w:hAnsi="仿宋" w:eastAsia="仿宋"/>
                                  <w:spacing w:val="28"/>
                                  <w:sz w:val="18"/>
                                  <w:szCs w:val="18"/>
                                  <w:lang w:val="en-US" w:eastAsia="zh-CN"/>
                                </w:rPr>
                              </w:pPr>
                              <w:r>
                                <w:rPr>
                                  <w:rFonts w:hint="eastAsia" w:ascii="仿宋" w:hAnsi="仿宋" w:eastAsia="仿宋"/>
                                  <w:spacing w:val="28"/>
                                  <w:sz w:val="18"/>
                                  <w:szCs w:val="18"/>
                                  <w:lang w:val="en-US" w:eastAsia="zh-CN"/>
                                </w:rPr>
                                <w:t>市水利局</w:t>
                              </w:r>
                            </w:p>
                          </w:txbxContent>
                        </wps:txbx>
                        <wps:bodyPr vert="eaVert" lIns="72000" tIns="46800" rIns="36000" bIns="46800" upright="1"/>
                      </wps:wsp>
                      <wps:wsp>
                        <wps:cNvPr id="28" name="文本框 28"/>
                        <wps:cNvSpPr txBox="1"/>
                        <wps:spPr>
                          <a:xfrm>
                            <a:off x="13412" y="247215"/>
                            <a:ext cx="453" cy="27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spacing w:val="28"/>
                                  <w:sz w:val="18"/>
                                  <w:szCs w:val="18"/>
                                  <w:lang w:eastAsia="zh-CN"/>
                                </w:rPr>
                              </w:pPr>
                              <w:r>
                                <w:rPr>
                                  <w:rFonts w:hint="eastAsia" w:ascii="仿宋" w:hAnsi="仿宋" w:eastAsia="仿宋"/>
                                  <w:spacing w:val="28"/>
                                  <w:sz w:val="18"/>
                                  <w:szCs w:val="18"/>
                                  <w:lang w:val="en-US" w:eastAsia="zh-CN"/>
                                </w:rPr>
                                <w:t>市</w:t>
                              </w:r>
                              <w:r>
                                <w:rPr>
                                  <w:rFonts w:hint="eastAsia" w:ascii="仿宋" w:hAnsi="仿宋" w:eastAsia="仿宋"/>
                                  <w:spacing w:val="28"/>
                                  <w:sz w:val="18"/>
                                  <w:szCs w:val="18"/>
                                  <w:lang w:eastAsia="zh-CN"/>
                                </w:rPr>
                                <w:t>公路段</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p>
                          </w:txbxContent>
                        </wps:txbx>
                        <wps:bodyPr vert="eaVert" lIns="72000" tIns="46800" rIns="36000" bIns="46800" upright="1"/>
                      </wps:wsp>
                      <wps:wsp>
                        <wps:cNvPr id="29" name="文本框 29"/>
                        <wps:cNvSpPr txBox="1"/>
                        <wps:spPr>
                          <a:xfrm>
                            <a:off x="13982" y="247225"/>
                            <a:ext cx="453" cy="27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市气象局</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p>
                          </w:txbxContent>
                        </wps:txbx>
                        <wps:bodyPr vert="eaVert" lIns="36000" tIns="46800" rIns="54000" bIns="46800" upright="1"/>
                      </wps:wsp>
                      <wpg:grpSp>
                        <wpg:cNvPr id="47" name="组合 47"/>
                        <wpg:cNvGrpSpPr/>
                        <wpg:grpSpPr>
                          <a:xfrm>
                            <a:off x="5012" y="247165"/>
                            <a:ext cx="8293" cy="2839"/>
                            <a:chOff x="336550" y="0"/>
                            <a:chExt cx="5266055" cy="1802765"/>
                          </a:xfrm>
                        </wpg:grpSpPr>
                        <wps:wsp>
                          <wps:cNvPr id="30" name="文本框 30"/>
                          <wps:cNvSpPr txBox="1"/>
                          <wps:spPr>
                            <a:xfrm>
                              <a:off x="5314950" y="25400"/>
                              <a:ext cx="287655"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spacing w:val="28"/>
                                    <w:sz w:val="18"/>
                                    <w:szCs w:val="18"/>
                                    <w:lang w:eastAsia="zh-CN"/>
                                  </w:rPr>
                                </w:pPr>
                                <w:r>
                                  <w:rPr>
                                    <w:rFonts w:hint="eastAsia" w:ascii="仿宋" w:hAnsi="仿宋" w:eastAsia="仿宋"/>
                                    <w:spacing w:val="28"/>
                                    <w:sz w:val="18"/>
                                    <w:szCs w:val="18"/>
                                  </w:rPr>
                                  <w:t>市商务局</w:t>
                                </w:r>
                              </w:p>
                            </w:txbxContent>
                          </wps:txbx>
                          <wps:bodyPr vert="eaVert" lIns="72000" tIns="46800" rIns="36000" bIns="46800" upright="1"/>
                        </wps:wsp>
                        <wps:wsp>
                          <wps:cNvPr id="31" name="文本框 31"/>
                          <wps:cNvSpPr txBox="1"/>
                          <wps:spPr>
                            <a:xfrm>
                              <a:off x="4953000" y="31750"/>
                              <a:ext cx="287655"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市公安局交警</w:t>
                                </w:r>
                                <w:r>
                                  <w:rPr>
                                    <w:rFonts w:hint="eastAsia" w:ascii="仿宋" w:hAnsi="仿宋" w:eastAsia="仿宋"/>
                                    <w:spacing w:val="28"/>
                                    <w:sz w:val="18"/>
                                    <w:szCs w:val="18"/>
                                    <w:lang w:eastAsia="zh-CN"/>
                                  </w:rPr>
                                  <w:t>大</w:t>
                                </w:r>
                                <w:r>
                                  <w:rPr>
                                    <w:rFonts w:hint="eastAsia" w:ascii="仿宋" w:hAnsi="仿宋" w:eastAsia="仿宋"/>
                                    <w:spacing w:val="28"/>
                                    <w:sz w:val="18"/>
                                    <w:szCs w:val="18"/>
                                  </w:rPr>
                                  <w:t>队</w:t>
                                </w:r>
                              </w:p>
                            </w:txbxContent>
                          </wps:txbx>
                          <wps:bodyPr vert="eaVert" lIns="72000" tIns="46800" rIns="36000" bIns="46800" upright="1"/>
                        </wps:wsp>
                        <wpg:grpSp>
                          <wpg:cNvPr id="44" name="组合 44"/>
                          <wpg:cNvGrpSpPr/>
                          <wpg:grpSpPr>
                            <a:xfrm>
                              <a:off x="336550" y="0"/>
                              <a:ext cx="3894455" cy="1790065"/>
                              <a:chOff x="336550" y="0"/>
                              <a:chExt cx="3894455" cy="1790065"/>
                            </a:xfrm>
                          </wpg:grpSpPr>
                          <wps:wsp>
                            <wps:cNvPr id="32" name="文本框 32"/>
                            <wps:cNvSpPr txBox="1"/>
                            <wps:spPr>
                              <a:xfrm>
                                <a:off x="666750" y="0"/>
                                <a:ext cx="288000" cy="177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仿宋" w:hAnsi="仿宋" w:eastAsia="仿宋"/>
                                      <w:spacing w:val="10"/>
                                      <w:sz w:val="18"/>
                                      <w:szCs w:val="18"/>
                                    </w:rPr>
                                  </w:pPr>
                                  <w:r>
                                    <w:rPr>
                                      <w:rFonts w:hint="eastAsia" w:ascii="仿宋" w:hAnsi="仿宋" w:eastAsia="仿宋"/>
                                      <w:spacing w:val="10"/>
                                      <w:sz w:val="18"/>
                                      <w:szCs w:val="18"/>
                                    </w:rPr>
                                    <w:t>市工业和信息化局</w:t>
                                  </w:r>
                                </w:p>
                                <w:p>
                                  <w:pPr>
                                    <w:spacing w:line="160" w:lineRule="exact"/>
                                    <w:ind w:firstLine="472"/>
                                    <w:jc w:val="center"/>
                                    <w:rPr>
                                      <w:rFonts w:ascii="仿宋" w:hAnsi="仿宋" w:eastAsia="仿宋"/>
                                      <w:spacing w:val="28"/>
                                      <w:sz w:val="18"/>
                                      <w:szCs w:val="18"/>
                                    </w:rPr>
                                  </w:pPr>
                                </w:p>
                              </w:txbxContent>
                            </wps:txbx>
                            <wps:bodyPr vert="eaVert" lIns="72000" tIns="0" rIns="36000" bIns="0" upright="1"/>
                          </wps:wsp>
                          <wps:wsp>
                            <wps:cNvPr id="33" name="文本框 33"/>
                            <wps:cNvSpPr txBox="1"/>
                            <wps:spPr>
                              <a:xfrm>
                                <a:off x="336550" y="0"/>
                                <a:ext cx="288000" cy="177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仿宋" w:hAnsi="仿宋" w:eastAsia="仿宋"/>
                                      <w:spacing w:val="28"/>
                                      <w:sz w:val="18"/>
                                      <w:szCs w:val="18"/>
                                      <w:lang w:val="en-US"/>
                                    </w:rPr>
                                  </w:pPr>
                                  <w:r>
                                    <w:rPr>
                                      <w:rFonts w:hint="eastAsia" w:ascii="仿宋" w:hAnsi="仿宋" w:eastAsia="仿宋"/>
                                      <w:spacing w:val="28"/>
                                      <w:sz w:val="18"/>
                                      <w:szCs w:val="18"/>
                                      <w:lang w:val="en-US" w:eastAsia="zh-CN"/>
                                    </w:rPr>
                                    <w:t>市生态环境局汾阳分局</w:t>
                                  </w:r>
                                </w:p>
                                <w:p/>
                              </w:txbxContent>
                            </wps:txbx>
                            <wps:bodyPr vert="eaVert" lIns="36000" tIns="45720" rIns="72000" bIns="45720" upright="1"/>
                          </wps:wsp>
                          <wps:wsp>
                            <wps:cNvPr id="34" name="文本框 34"/>
                            <wps:cNvSpPr txBox="1"/>
                            <wps:spPr>
                              <a:xfrm>
                                <a:off x="1663700" y="12700"/>
                                <a:ext cx="288000" cy="177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市自然资源局</w:t>
                                  </w:r>
                                </w:p>
                                <w:p>
                                  <w:pPr>
                                    <w:spacing w:line="160" w:lineRule="exact"/>
                                    <w:ind w:firstLine="472"/>
                                    <w:jc w:val="center"/>
                                    <w:rPr>
                                      <w:rFonts w:ascii="仿宋" w:hAnsi="仿宋" w:eastAsia="仿宋"/>
                                      <w:spacing w:val="28"/>
                                      <w:sz w:val="18"/>
                                      <w:szCs w:val="18"/>
                                    </w:rPr>
                                  </w:pPr>
                                </w:p>
                              </w:txbxContent>
                            </wps:txbx>
                            <wps:bodyPr vert="eaVert" lIns="36000" tIns="45720" rIns="36000" bIns="45720" upright="1"/>
                          </wps:wsp>
                          <wps:wsp>
                            <wps:cNvPr id="35" name="文本框 35"/>
                            <wps:cNvSpPr txBox="1"/>
                            <wps:spPr>
                              <a:xfrm>
                                <a:off x="2305050" y="12700"/>
                                <a:ext cx="287655"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市住房和城乡建设局</w:t>
                                  </w:r>
                                </w:p>
                                <w:p>
                                  <w:pPr>
                                    <w:spacing w:line="160" w:lineRule="exact"/>
                                    <w:ind w:firstLine="472"/>
                                    <w:jc w:val="center"/>
                                    <w:rPr>
                                      <w:rFonts w:ascii="仿宋" w:hAnsi="仿宋" w:eastAsia="仿宋"/>
                                      <w:spacing w:val="28"/>
                                      <w:sz w:val="18"/>
                                      <w:szCs w:val="18"/>
                                    </w:rPr>
                                  </w:pPr>
                                </w:p>
                              </w:txbxContent>
                            </wps:txbx>
                            <wps:bodyPr vert="eaVert" lIns="36000" tIns="45720" rIns="36000" bIns="45720" upright="1"/>
                          </wps:wsp>
                          <wps:wsp>
                            <wps:cNvPr id="36" name="文本框 36"/>
                            <wps:cNvSpPr txBox="1"/>
                            <wps:spPr>
                              <a:xfrm>
                                <a:off x="3619500" y="19050"/>
                                <a:ext cx="287655"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w:t>
                                  </w:r>
                                  <w:r>
                                    <w:rPr>
                                      <w:rFonts w:hint="eastAsia" w:ascii="仿宋" w:hAnsi="仿宋" w:eastAsia="仿宋"/>
                                      <w:spacing w:val="28"/>
                                      <w:sz w:val="18"/>
                                      <w:szCs w:val="18"/>
                                      <w:lang w:val="en-US" w:eastAsia="zh-CN"/>
                                    </w:rPr>
                                    <w:t>应急管理</w:t>
                                  </w:r>
                                  <w:r>
                                    <w:rPr>
                                      <w:rFonts w:hint="eastAsia" w:ascii="仿宋" w:hAnsi="仿宋" w:eastAsia="仿宋"/>
                                      <w:spacing w:val="28"/>
                                      <w:sz w:val="18"/>
                                      <w:szCs w:val="18"/>
                                    </w:rPr>
                                    <w:t>局</w:t>
                                  </w:r>
                                </w:p>
                              </w:txbxContent>
                            </wps:txbx>
                            <wps:bodyPr vert="eaVert" lIns="36000" tIns="45720" rIns="54000" bIns="45720" upright="1"/>
                          </wps:wsp>
                          <wps:wsp>
                            <wps:cNvPr id="37" name="文本框 37"/>
                            <wps:cNvSpPr txBox="1"/>
                            <wps:spPr>
                              <a:xfrm>
                                <a:off x="1333500" y="0"/>
                                <a:ext cx="288000" cy="177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市财政局</w:t>
                                  </w:r>
                                </w:p>
                              </w:txbxContent>
                            </wps:txbx>
                            <wps:bodyPr vert="eaVert" lIns="36000" tIns="45720" rIns="36000" bIns="45720" upright="1"/>
                          </wps:wsp>
                          <wps:wsp>
                            <wps:cNvPr id="38" name="文本框 38"/>
                            <wps:cNvSpPr txBox="1"/>
                            <wps:spPr>
                              <a:xfrm>
                                <a:off x="3289300" y="12700"/>
                                <a:ext cx="287655"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市农业农村局</w:t>
                                  </w:r>
                                </w:p>
                                <w:p>
                                  <w:pPr>
                                    <w:spacing w:line="200" w:lineRule="exact"/>
                                    <w:ind w:firstLine="472"/>
                                    <w:jc w:val="center"/>
                                    <w:rPr>
                                      <w:rFonts w:ascii="仿宋" w:hAnsi="仿宋" w:eastAsia="仿宋"/>
                                      <w:spacing w:val="28"/>
                                      <w:sz w:val="18"/>
                                      <w:szCs w:val="18"/>
                                    </w:rPr>
                                  </w:pPr>
                                </w:p>
                              </w:txbxContent>
                            </wps:txbx>
                            <wps:bodyPr vert="eaVert" lIns="36000" tIns="45720" rIns="36000" bIns="45720" upright="1"/>
                          </wps:wsp>
                          <wps:wsp>
                            <wps:cNvPr id="39" name="文本框 39"/>
                            <wps:cNvSpPr txBox="1"/>
                            <wps:spPr>
                              <a:xfrm>
                                <a:off x="1987550" y="6350"/>
                                <a:ext cx="288000" cy="177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市行政审批</w:t>
                                  </w:r>
                                  <w:r>
                                    <w:rPr>
                                      <w:rFonts w:hint="eastAsia" w:ascii="仿宋" w:hAnsi="仿宋" w:eastAsia="仿宋"/>
                                      <w:spacing w:val="28"/>
                                      <w:sz w:val="18"/>
                                      <w:szCs w:val="18"/>
                                      <w:lang w:eastAsia="zh-CN"/>
                                    </w:rPr>
                                    <w:t>服务管理</w:t>
                                  </w:r>
                                  <w:r>
                                    <w:rPr>
                                      <w:rFonts w:hint="eastAsia" w:ascii="仿宋" w:hAnsi="仿宋" w:eastAsia="仿宋"/>
                                      <w:spacing w:val="28"/>
                                      <w:sz w:val="18"/>
                                      <w:szCs w:val="18"/>
                                    </w:rPr>
                                    <w:t>局</w:t>
                                  </w:r>
                                </w:p>
                              </w:txbxContent>
                            </wps:txbx>
                            <wps:bodyPr vert="eaVert" lIns="36000" tIns="45720" rIns="36000" bIns="45720" upright="1"/>
                          </wps:wsp>
                          <wps:wsp>
                            <wps:cNvPr id="40" name="文本框 40"/>
                            <wps:cNvSpPr txBox="1"/>
                            <wps:spPr>
                              <a:xfrm>
                                <a:off x="996950" y="0"/>
                                <a:ext cx="288000" cy="177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市教</w:t>
                                  </w:r>
                                  <w:r>
                                    <w:rPr>
                                      <w:rFonts w:hint="eastAsia" w:ascii="仿宋" w:hAnsi="仿宋" w:eastAsia="仿宋"/>
                                      <w:spacing w:val="28"/>
                                      <w:sz w:val="18"/>
                                      <w:szCs w:val="18"/>
                                      <w:lang w:val="en-US" w:eastAsia="zh-CN"/>
                                    </w:rPr>
                                    <w:t>科</w:t>
                                  </w:r>
                                  <w:r>
                                    <w:rPr>
                                      <w:rFonts w:hint="eastAsia" w:ascii="仿宋" w:hAnsi="仿宋" w:eastAsia="仿宋"/>
                                      <w:spacing w:val="28"/>
                                      <w:sz w:val="18"/>
                                      <w:szCs w:val="18"/>
                                    </w:rPr>
                                    <w:t>局</w:t>
                                  </w:r>
                                </w:p>
                              </w:txbxContent>
                            </wps:txbx>
                            <wps:bodyPr vert="eaVert" lIns="36000" tIns="45720" rIns="36000" bIns="45720" anchor="b" anchorCtr="0" upright="1"/>
                          </wps:wsp>
                          <wps:wsp>
                            <wps:cNvPr id="41" name="文本框 41"/>
                            <wps:cNvSpPr txBox="1"/>
                            <wps:spPr>
                              <a:xfrm>
                                <a:off x="2616200" y="6350"/>
                                <a:ext cx="287655"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市城市</w:t>
                                  </w:r>
                                  <w:r>
                                    <w:rPr>
                                      <w:rFonts w:hint="eastAsia" w:ascii="仿宋" w:hAnsi="仿宋" w:eastAsia="仿宋"/>
                                      <w:spacing w:val="28"/>
                                      <w:sz w:val="18"/>
                                      <w:szCs w:val="18"/>
                                      <w:lang w:eastAsia="zh-CN"/>
                                    </w:rPr>
                                    <w:t>管理综合执法队</w:t>
                                  </w:r>
                                </w:p>
                                <w:p>
                                  <w:pPr>
                                    <w:spacing w:line="160" w:lineRule="exact"/>
                                    <w:ind w:firstLine="472"/>
                                    <w:jc w:val="center"/>
                                    <w:rPr>
                                      <w:rFonts w:ascii="仿宋" w:hAnsi="仿宋" w:eastAsia="仿宋"/>
                                      <w:spacing w:val="28"/>
                                      <w:sz w:val="18"/>
                                      <w:szCs w:val="18"/>
                                    </w:rPr>
                                  </w:pPr>
                                </w:p>
                              </w:txbxContent>
                            </wps:txbx>
                            <wps:bodyPr vert="eaVert" lIns="36000" tIns="45720" rIns="36000" bIns="45720" upright="1"/>
                          </wps:wsp>
                          <wps:wsp>
                            <wps:cNvPr id="42" name="文本框 42"/>
                            <wps:cNvSpPr txBox="1"/>
                            <wps:spPr>
                              <a:xfrm>
                                <a:off x="2946400" y="12700"/>
                                <a:ext cx="287655"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市交通运输局</w:t>
                                  </w:r>
                                </w:p>
                                <w:p>
                                  <w:pPr>
                                    <w:spacing w:line="160" w:lineRule="exact"/>
                                    <w:ind w:firstLine="472"/>
                                    <w:jc w:val="center"/>
                                    <w:rPr>
                                      <w:rFonts w:ascii="仿宋" w:hAnsi="仿宋" w:eastAsia="仿宋"/>
                                      <w:spacing w:val="28"/>
                                      <w:sz w:val="18"/>
                                      <w:szCs w:val="18"/>
                                    </w:rPr>
                                  </w:pPr>
                                </w:p>
                              </w:txbxContent>
                            </wps:txbx>
                            <wps:bodyPr vert="eaVert" lIns="36000" tIns="45720" rIns="36000" bIns="45720" upright="1"/>
                          </wps:wsp>
                          <wps:wsp>
                            <wps:cNvPr id="43" name="文本框 43"/>
                            <wps:cNvSpPr txBox="1"/>
                            <wps:spPr>
                              <a:xfrm>
                                <a:off x="3943350" y="19050"/>
                                <a:ext cx="287655"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仿宋" w:hAnsi="仿宋" w:eastAsia="仿宋"/>
                                      <w:spacing w:val="28"/>
                                      <w:sz w:val="18"/>
                                      <w:szCs w:val="18"/>
                                      <w:lang w:val="en-US" w:eastAsia="zh-CN"/>
                                    </w:rPr>
                                  </w:pPr>
                                  <w:r>
                                    <w:rPr>
                                      <w:rFonts w:hint="eastAsia" w:ascii="仿宋" w:hAnsi="仿宋" w:eastAsia="仿宋"/>
                                      <w:spacing w:val="28"/>
                                      <w:sz w:val="18"/>
                                      <w:szCs w:val="18"/>
                                    </w:rPr>
                                    <w:t>市卫生健康</w:t>
                                  </w:r>
                                  <w:r>
                                    <w:rPr>
                                      <w:rFonts w:hint="eastAsia" w:ascii="仿宋" w:hAnsi="仿宋" w:eastAsia="仿宋"/>
                                      <w:spacing w:val="28"/>
                                      <w:sz w:val="18"/>
                                      <w:szCs w:val="18"/>
                                      <w:lang w:val="en-US" w:eastAsia="zh-CN"/>
                                    </w:rPr>
                                    <w:t>和体育局</w:t>
                                  </w:r>
                                </w:p>
                                <w:p>
                                  <w:pPr>
                                    <w:spacing w:line="160" w:lineRule="exact"/>
                                    <w:ind w:firstLine="472"/>
                                    <w:jc w:val="center"/>
                                    <w:rPr>
                                      <w:rFonts w:ascii="仿宋" w:hAnsi="仿宋" w:eastAsia="仿宋"/>
                                      <w:spacing w:val="28"/>
                                      <w:sz w:val="18"/>
                                      <w:szCs w:val="18"/>
                                    </w:rPr>
                                  </w:pPr>
                                </w:p>
                              </w:txbxContent>
                            </wps:txbx>
                            <wps:bodyPr vert="eaVert" lIns="36000" tIns="45720" rIns="36000" bIns="45720" upright="1"/>
                          </wps:wsp>
                        </wpg:grpSp>
                        <wps:wsp>
                          <wps:cNvPr id="45" name="文本框 45"/>
                          <wps:cNvSpPr txBox="1"/>
                          <wps:spPr>
                            <a:xfrm>
                              <a:off x="4260850" y="19050"/>
                              <a:ext cx="287655"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市市场监管局</w:t>
                                </w:r>
                              </w:p>
                              <w:p>
                                <w:pPr>
                                  <w:spacing w:line="160" w:lineRule="exact"/>
                                  <w:ind w:firstLine="472"/>
                                  <w:jc w:val="center"/>
                                  <w:rPr>
                                    <w:rFonts w:ascii="仿宋" w:hAnsi="仿宋" w:eastAsia="仿宋"/>
                                    <w:spacing w:val="28"/>
                                    <w:sz w:val="18"/>
                                    <w:szCs w:val="18"/>
                                  </w:rPr>
                                </w:pPr>
                              </w:p>
                            </w:txbxContent>
                          </wps:txbx>
                          <wps:bodyPr vert="eaVert" lIns="36000" tIns="45720" rIns="36000" bIns="45720" upright="1"/>
                        </wps:wsp>
                        <wps:wsp>
                          <wps:cNvPr id="46" name="文本框 46"/>
                          <wps:cNvSpPr txBox="1"/>
                          <wps:spPr>
                            <a:xfrm>
                              <a:off x="4591050" y="25400"/>
                              <a:ext cx="287655"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市能源局</w:t>
                                </w:r>
                              </w:p>
                              <w:p>
                                <w:pPr>
                                  <w:spacing w:line="160" w:lineRule="exact"/>
                                  <w:ind w:firstLine="472"/>
                                  <w:jc w:val="center"/>
                                  <w:rPr>
                                    <w:rFonts w:ascii="仿宋" w:hAnsi="仿宋" w:eastAsia="仿宋"/>
                                    <w:spacing w:val="28"/>
                                    <w:sz w:val="18"/>
                                    <w:szCs w:val="18"/>
                                  </w:rPr>
                                </w:pPr>
                              </w:p>
                            </w:txbxContent>
                          </wps:txbx>
                          <wps:bodyPr vert="eaVert" lIns="36000" tIns="45720" rIns="36000" bIns="45720" upright="1"/>
                        </wps:wsp>
                      </wpg:grpSp>
                      <wps:wsp>
                        <wps:cNvPr id="48" name="文本框 48"/>
                        <wps:cNvSpPr txBox="1"/>
                        <wps:spPr>
                          <a:xfrm>
                            <a:off x="15132" y="247225"/>
                            <a:ext cx="453" cy="27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仿宋" w:hAnsi="仿宋" w:eastAsia="仿宋"/>
                                  <w:spacing w:val="28"/>
                                  <w:sz w:val="18"/>
                                  <w:szCs w:val="18"/>
                                  <w:lang w:val="en-US" w:eastAsia="zh-CN"/>
                                </w:rPr>
                              </w:pPr>
                              <w:r>
                                <w:rPr>
                                  <w:rFonts w:hint="eastAsia" w:ascii="仿宋" w:hAnsi="仿宋" w:eastAsia="仿宋"/>
                                  <w:spacing w:val="28"/>
                                  <w:sz w:val="18"/>
                                  <w:szCs w:val="18"/>
                                  <w:lang w:val="en-US" w:eastAsia="zh-CN"/>
                                </w:rPr>
                                <w:t>国网汾阳供电公司</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p>
                          </w:txbxContent>
                        </wps:txbx>
                        <wps:bodyPr vert="eaVert" lIns="72000" tIns="46800" rIns="36000" bIns="46800" upright="1"/>
                      </wps:wsp>
                      <wps:wsp>
                        <wps:cNvPr id="49" name="文本框 49"/>
                        <wps:cNvSpPr txBox="1"/>
                        <wps:spPr>
                          <a:xfrm>
                            <a:off x="4457" y="247165"/>
                            <a:ext cx="454" cy="27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6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市委宣传部</w:t>
                              </w:r>
                            </w:p>
                          </w:txbxContent>
                        </wps:txbx>
                        <wps:bodyPr vert="eaVert" lIns="36000" tIns="45720" rIns="72000" bIns="45720" upright="1"/>
                      </wps:wsp>
                      <wps:wsp>
                        <wps:cNvPr id="50" name="下箭头 50"/>
                        <wps:cNvSpPr/>
                        <wps:spPr>
                          <a:xfrm flipH="1">
                            <a:off x="4617" y="246422"/>
                            <a:ext cx="120" cy="516"/>
                          </a:xfrm>
                          <a:prstGeom prst="downArrow">
                            <a:avLst>
                              <a:gd name="adj1" fmla="val 0"/>
                              <a:gd name="adj2" fmla="val 98641"/>
                            </a:avLst>
                          </a:prstGeom>
                          <a:solidFill>
                            <a:srgbClr val="000000"/>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27.25pt;margin-top:21.7pt;height:181.45pt;width:585.85pt;z-index:251673600;mso-width-relative:page;mso-height-relative:page;" coordorigin="4457,246384" coordsize="11717,3629" o:gfxdata="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">
                <o:lock v:ext="edit" aspectratio="f"/>
                <v:shape id="_x0000_s1026" o:spid="_x0000_s1026" o:spt="32" type="#_x0000_t32" style="position:absolute;left:4656;top:246384;height:79;width:11305;" filled="f" stroked="t" coordsize="21600,21600" o:gfxdata="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jtv9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shape id="_x0000_s1026" o:spid="_x0000_s1026" o:spt="67" type="#_x0000_t67" style="position:absolute;left:14175;top:246504;flip:x;height:516;width:120;" fillcolor="#000000" filled="t" stroked="t" coordsize="21600,21600" o:gfxdata="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PdIuvQAA&#10;ANoAAAAPAAAAAAAAAAEAIAAAACIAAABkcnMvZG93bnJldi54bWxQSwECFAAUAAAACACHTuJAMy8F&#10;njsAAAA5AAAAEAAAAAAAAAABACAAAAAMAQAAZHJzL3NoYXBleG1sLnhtbFBLBQYAAAAABgAGAFsB&#10;AAC2AwAAAAA=&#10;" adj="16646,10800">
                  <v:fill on="t" focussize="0,0"/>
                  <v:stroke color="#000000" joinstyle="miter"/>
                  <v:imagedata o:title=""/>
                  <o:lock v:ext="edit" aspectratio="f"/>
                </v:shape>
                <v:shape id="_x0000_s1026" o:spid="_x0000_s1026" o:spt="67" type="#_x0000_t67" style="position:absolute;left:5175;top:246474;flip:x;height:516;width:120;" fillcolor="#000000" filled="t" stroked="t" coordsize="21600,21600" o:gfxdata="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cXe1vQAA&#10;ANoAAAAPAAAAAAAAAAEAIAAAACIAAABkcnMvZG93bnJldi54bWxQSwECFAAUAAAACACHTuJAMy8F&#10;njsAAAA5AAAAEAAAAAAAAAABACAAAAAMAQAAZHJzL3NoYXBleG1sLnhtbFBLBQYAAAAABgAGAFsB&#10;AAC2AwAAAAA=&#10;" adj="16646,10800">
                  <v:fill on="t" focussize="0,0"/>
                  <v:stroke color="#000000" joinstyle="miter"/>
                  <v:imagedata o:title=""/>
                  <o:lock v:ext="edit" aspectratio="f"/>
                </v:shape>
                <v:shape id="_x0000_s1026" o:spid="_x0000_s1026" o:spt="67" type="#_x0000_t67" style="position:absolute;left:5655;top:246489;flip:x;height:516;width:120;" fillcolor="#000000" filled="t" stroked="t" coordsize="21600,21600" o:gfxdata="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o+nCvQAA&#10;ANoAAAAPAAAAAAAAAAEAIAAAACIAAABkcnMvZG93bnJldi54bWxQSwECFAAUAAAACACHTuJAMy8F&#10;njsAAAA5AAAAEAAAAAAAAAABACAAAAAMAQAAZHJzL3NoYXBleG1sLnhtbFBLBQYAAAAABgAGAFsB&#10;AAC2AwAAAAA=&#10;" adj="16646,10800">
                  <v:fill on="t" focussize="0,0"/>
                  <v:stroke color="#000000" joinstyle="miter"/>
                  <v:imagedata o:title=""/>
                  <o:lock v:ext="edit" aspectratio="f"/>
                </v:shape>
                <v:shape id="_x0000_s1026" o:spid="_x0000_s1026" o:spt="67" type="#_x0000_t67" style="position:absolute;left:6675;top:246489;flip:x;height:516;width:120;" fillcolor="#000000" filled="t" stroked="t" coordsize="21600,21600" o:gfxdata="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70xZvQAA&#10;ANoAAAAPAAAAAAAAAAEAIAAAACIAAABkcnMvZG93bnJldi54bWxQSwECFAAUAAAACACHTuJAMy8F&#10;njsAAAA5AAAAEAAAAAAAAAABACAAAAAMAQAAZHJzL3NoYXBleG1sLnhtbFBLBQYAAAAABgAGAFsB&#10;AAC2AwAAAAA=&#10;" adj="16646,10800">
                  <v:fill on="t" focussize="0,0"/>
                  <v:stroke color="#000000" joinstyle="miter"/>
                  <v:imagedata o:title=""/>
                  <o:lock v:ext="edit" aspectratio="f"/>
                </v:shape>
                <v:shape id="_x0000_s1026" o:spid="_x0000_s1026" o:spt="67" type="#_x0000_t67" style="position:absolute;left:7185;top:246489;flip:x;height:516;width:120;" fillcolor="#000000" filled="t" stroked="t" coordsize="21600,21600" o:gfxdata="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nDYK7gAAADaAAAA&#10;DwAAAAAAAAABACAAAAAiAAAAZHJzL2Rvd25yZXYueG1sUEsBAhQAFAAAAAgAh07iQDMvBZ47AAAA&#10;OQAAABAAAAAAAAAAAQAgAAAABwEAAGRycy9zaGFwZXhtbC54bWxQSwUGAAAAAAYABgBbAQAAsQMA&#10;AAAA&#10;" adj="16646,10800">
                  <v:fill on="t" focussize="0,0"/>
                  <v:stroke color="#000000" joinstyle="miter"/>
                  <v:imagedata o:title=""/>
                  <o:lock v:ext="edit" aspectratio="f"/>
                </v:shape>
                <v:shape id="_x0000_s1026" o:spid="_x0000_s1026" o:spt="67" type="#_x0000_t67" style="position:absolute;left:7710;top:246489;flip:x;height:516;width:120;" fillcolor="#000000" filled="t" stroked="t" coordsize="21600,21600" o:gfxdata="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PH2wvQAA&#10;ANoAAAAPAAAAAAAAAAEAIAAAACIAAABkcnMvZG93bnJldi54bWxQSwECFAAUAAAACACHTuJAMy8F&#10;njsAAAA5AAAAEAAAAAAAAAABACAAAAAMAQAAZHJzL3NoYXBleG1sLnhtbFBLBQYAAAAABgAGAFsB&#10;AAC2AwAAAAA=&#10;" adj="16646,10800">
                  <v:fill on="t" focussize="0,0"/>
                  <v:stroke color="#000000" joinstyle="miter"/>
                  <v:imagedata o:title=""/>
                  <o:lock v:ext="edit" aspectratio="f"/>
                </v:shape>
                <v:shape id="_x0000_s1026" o:spid="_x0000_s1026" o:spt="67" type="#_x0000_t67" style="position:absolute;left:8220;top:246489;flip:x;height:516;width:120;" fillcolor="#000000" filled="t" stroked="t" coordsize="21600,21600" o:gfxdata="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s89r4A&#10;AADbAAAADwAAAAAAAAABACAAAAAiAAAAZHJzL2Rvd25yZXYueG1sUEsBAhQAFAAAAAgAh07iQDMv&#10;BZ47AAAAOQAAABAAAAAAAAAAAQAgAAAADQEAAGRycy9zaGFwZXhtbC54bWxQSwUGAAAAAAYABgBb&#10;AQAAtwMAAAAA&#10;" adj="16646,10800">
                  <v:fill on="t" focussize="0,0"/>
                  <v:stroke color="#000000" joinstyle="miter"/>
                  <v:imagedata o:title=""/>
                  <o:lock v:ext="edit" aspectratio="f"/>
                </v:shape>
                <v:shape id="_x0000_s1026" o:spid="_x0000_s1026" o:spt="67" type="#_x0000_t67" style="position:absolute;left:8745;top:246489;flip:x;height:516;width:120;" fillcolor="#000000" filled="t" stroked="t" coordsize="21600,21600" o:gfxdata="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d5ltugAAANsA&#10;AAAPAAAAAAAAAAEAIAAAACIAAABkcnMvZG93bnJldi54bWxQSwECFAAUAAAACACHTuJAMy8FnjsA&#10;AAA5AAAAEAAAAAAAAAABACAAAAAJAQAAZHJzL3NoYXBleG1sLnhtbFBLBQYAAAAABgAGAFsBAACz&#10;AwAAAAA=&#10;" adj="16646,10800">
                  <v:fill on="t" focussize="0,0"/>
                  <v:stroke color="#000000" joinstyle="miter"/>
                  <v:imagedata o:title=""/>
                  <o:lock v:ext="edit" aspectratio="f"/>
                </v:shape>
                <v:shape id="_x0000_s1026" o:spid="_x0000_s1026" o:spt="67" type="#_x0000_t67" style="position:absolute;left:9255;top:246504;flip:x;height:516;width:120;" fillcolor="#000000" filled="t" stroked="t" coordsize="21600,21600" o:gfxdata="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lBxq8AAAA&#10;2wAAAA8AAAAAAAAAAQAgAAAAIgAAAGRycy9kb3ducmV2LnhtbFBLAQIUABQAAAAIAIdO4kAzLwWe&#10;OwAAADkAAAAQAAAAAAAAAAEAIAAAAAsBAABkcnMvc2hhcGV4bWwueG1sUEsFBgAAAAAGAAYAWwEA&#10;ALUDAAAAAA==&#10;" adj="16646,10800">
                  <v:fill on="t" focussize="0,0"/>
                  <v:stroke color="#000000" joinstyle="miter"/>
                  <v:imagedata o:title=""/>
                  <o:lock v:ext="edit" aspectratio="f"/>
                </v:shape>
                <v:shape id="_x0000_s1026" o:spid="_x0000_s1026" o:spt="67" type="#_x0000_t67" style="position:absolute;left:9795;top:246519;flip:x;height:516;width:120;" fillcolor="#000000" filled="t" stroked="t" coordsize="21600,21600" o:gfxdata="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AA69bsAAADb&#10;AAAADwAAAAAAAAABACAAAAAiAAAAZHJzL2Rvd25yZXYueG1sUEsBAhQAFAAAAAgAh07iQDMvBZ47&#10;AAAAOQAAABAAAAAAAAAAAQAgAAAACgEAAGRycy9zaGFwZXhtbC54bWxQSwUGAAAAAAYABgBbAQAA&#10;tAMAAAAA&#10;" adj="16646,10800">
                  <v:fill on="t" focussize="0,0"/>
                  <v:stroke color="#000000" joinstyle="miter"/>
                  <v:imagedata o:title=""/>
                  <o:lock v:ext="edit" aspectratio="f"/>
                </v:shape>
                <v:shape id="_x0000_s1026" o:spid="_x0000_s1026" o:spt="67" type="#_x0000_t67" style="position:absolute;left:10320;top:246519;flip:x;height:516;width:120;" fillcolor="#000000" filled="t" stroked="t" coordsize="21600,21600" o:gfxdata="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0yfbrsAAADb&#10;AAAADwAAAAAAAAABACAAAAAiAAAAZHJzL2Rvd25yZXYueG1sUEsBAhQAFAAAAAgAh07iQDMvBZ47&#10;AAAAOQAAABAAAAAAAAAAAQAgAAAACgEAAGRycy9zaGFwZXhtbC54bWxQSwUGAAAAAAYABgBbAQAA&#10;tAMAAAAA&#10;" adj="16646,10800">
                  <v:fill on="t" focussize="0,0"/>
                  <v:stroke color="#000000" joinstyle="miter"/>
                  <v:imagedata o:title=""/>
                  <o:lock v:ext="edit" aspectratio="f"/>
                </v:shape>
                <v:shape id="_x0000_s1026" o:spid="_x0000_s1026" o:spt="67" type="#_x0000_t67" style="position:absolute;left:10830;top:246519;flip:x;height:516;width:120;" fillcolor="#000000" filled="t" stroked="t" coordsize="21600,21600" o:gfxdata="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eARm8AAAA&#10;2wAAAA8AAAAAAAAAAQAgAAAAIgAAAGRycy9kb3ducmV2LnhtbFBLAQIUABQAAAAIAIdO4kAzLwWe&#10;OwAAADkAAAAQAAAAAAAAAAEAIAAAAAsBAABkcnMvc2hhcGV4bWwueG1sUEsFBgAAAAAGAAYAWwEA&#10;ALUDAAAAAA==&#10;" adj="16646,10800">
                  <v:fill on="t" focussize="0,0"/>
                  <v:stroke color="#000000" joinstyle="miter"/>
                  <v:imagedata o:title=""/>
                  <o:lock v:ext="edit" aspectratio="f"/>
                </v:shape>
                <v:shape id="_x0000_s1026" o:spid="_x0000_s1026" o:spt="67" type="#_x0000_t67" style="position:absolute;left:11360;top:246519;flip:x;height:516;width:120;" fillcolor="#000000" filled="t" stroked="t" coordsize="21600,21600" o:gfxdata="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NKkgrsAAADb&#10;AAAADwAAAAAAAAABACAAAAAiAAAAZHJzL2Rvd25yZXYueG1sUEsBAhQAFAAAAAgAh07iQDMvBZ47&#10;AAAAOQAAABAAAAAAAAAAAQAgAAAACgEAAGRycy9zaGFwZXhtbC54bWxQSwUGAAAAAAYABgBbAQAA&#10;tAMAAAAA&#10;" adj="16646,10800">
                  <v:fill on="t" focussize="0,0"/>
                  <v:stroke color="#000000" joinstyle="miter"/>
                  <v:imagedata o:title=""/>
                  <o:lock v:ext="edit" aspectratio="f"/>
                </v:shape>
                <v:shape id="_x0000_s1026" o:spid="_x0000_s1026" o:spt="67" type="#_x0000_t67" style="position:absolute;left:12495;top:246519;flip:x;height:516;width:120;" fillcolor="#000000" filled="t" stroked="t" coordsize="21600,21600" o:gfxdata="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0w8L4A&#10;AADbAAAADwAAAAAAAAABACAAAAAiAAAAZHJzL2Rvd25yZXYueG1sUEsBAhQAFAAAAAgAh07iQDMv&#10;BZ47AAAAOQAAABAAAAAAAAAAAQAgAAAADQEAAGRycy9zaGFwZXhtbC54bWxQSwUGAAAAAAYABgBb&#10;AQAAtwMAAAAA&#10;" adj="16646,10800">
                  <v:fill on="t" focussize="0,0"/>
                  <v:stroke color="#000000" joinstyle="miter"/>
                  <v:imagedata o:title=""/>
                  <o:lock v:ext="edit" aspectratio="f"/>
                </v:shape>
                <v:shape id="_x0000_s1026" o:spid="_x0000_s1026" o:spt="67" type="#_x0000_t67" style="position:absolute;left:13065;top:246519;flip:x;height:516;width:120;" fillcolor="#000000" filled="t" stroked="t" coordsize="21600,21600" o:gfxdata="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gGVa7sAAADb&#10;AAAADwAAAAAAAAABACAAAAAiAAAAZHJzL2Rvd25yZXYueG1sUEsBAhQAFAAAAAgAh07iQDMvBZ47&#10;AAAAOQAAABAAAAAAAAAAAQAgAAAACgEAAGRycy9zaGFwZXhtbC54bWxQSwUGAAAAAAYABgBbAQAA&#10;tAMAAAAA&#10;" adj="16646,10800">
                  <v:fill on="t" focussize="0,0"/>
                  <v:stroke color="#000000" joinstyle="miter"/>
                  <v:imagedata o:title=""/>
                  <o:lock v:ext="edit" aspectratio="f"/>
                </v:shape>
                <v:shape id="_x0000_s1026" o:spid="_x0000_s1026" o:spt="67" type="#_x0000_t67" style="position:absolute;left:13605;top:246519;flip:x;height:516;width:120;" fillcolor="#000000" filled="t" stroked="t" coordsize="21600,21600" o:gfxdata="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Vf2S7sAAADb&#10;AAAADwAAAAAAAAABACAAAAAiAAAAZHJzL2Rvd25yZXYueG1sUEsBAhQAFAAAAAgAh07iQDMvBZ47&#10;AAAAOQAAABAAAAAAAAAAAQAgAAAACgEAAGRycy9zaGFwZXhtbC54bWxQSwUGAAAAAAYABgBbAQAA&#10;tAMAAAAA&#10;" adj="16646,10800">
                  <v:fill on="t" focussize="0,0"/>
                  <v:stroke color="#000000" joinstyle="miter"/>
                  <v:imagedata o:title=""/>
                  <o:lock v:ext="edit" aspectratio="f"/>
                </v:shape>
                <v:shape id="_x0000_s1026" o:spid="_x0000_s1026" o:spt="67" type="#_x0000_t67" style="position:absolute;left:14715;top:246504;flip:x;height:516;width:120;" fillcolor="#000000" filled="t" stroked="t" coordsize="21600,21600" o:gfxdata="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htT0LsAAADb&#10;AAAADwAAAAAAAAABACAAAAAiAAAAZHJzL2Rvd25yZXYueG1sUEsBAhQAFAAAAAgAh07iQDMvBZ47&#10;AAAAOQAAABAAAAAAAAAAAQAgAAAACgEAAGRycy9zaGFwZXhtbC54bWxQSwUGAAAAAAYABgBbAQAA&#10;tAMAAAAA&#10;" adj="16646,10800">
                  <v:fill on="t" focussize="0,0"/>
                  <v:stroke color="#000000" joinstyle="miter"/>
                  <v:imagedata o:title=""/>
                  <o:lock v:ext="edit" aspectratio="f"/>
                </v:shape>
                <v:shape id="_x0000_s1026" o:spid="_x0000_s1026" o:spt="67" type="#_x0000_t67" style="position:absolute;left:15300;top:246504;flip:x;height:516;width:120;" fillcolor="#000000" filled="t" stroked="t" coordsize="21600,21600" o:gfxdata="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snNp7sAAADb&#10;AAAADwAAAAAAAAABACAAAAAiAAAAZHJzL2Rvd25yZXYueG1sUEsBAhQAFAAAAAgAh07iQDMvBZ47&#10;AAAAOQAAABAAAAAAAAAAAQAgAAAACgEAAGRycy9zaGFwZXhtbC54bWxQSwUGAAAAAAYABgBbAQAA&#10;tAMAAAAA&#10;" adj="16646,10800">
                  <v:fill on="t" focussize="0,0"/>
                  <v:stroke color="#000000" joinstyle="miter"/>
                  <v:imagedata o:title=""/>
                  <o:lock v:ext="edit" aspectratio="f"/>
                </v:shape>
                <v:shape id="_x0000_s1026" o:spid="_x0000_s1026" o:spt="67" type="#_x0000_t67" style="position:absolute;left:15885;top:246504;flip:x;height:516;width:120;" fillcolor="#000000" filled="t" stroked="t" coordsize="21600,21600" o:gfxdata="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hWg8vQAA&#10;ANsAAAAPAAAAAAAAAAEAIAAAACIAAABkcnMvZG93bnJldi54bWxQSwECFAAUAAAACACHTuJAMy8F&#10;njsAAAA5AAAAEAAAAAAAAAABACAAAAAMAQAAZHJzL3NoYXBleG1sLnhtbFBLBQYAAAAABgAGAFsB&#10;AAC2AwAAAAA=&#10;" adj="16646,10800">
                  <v:fill on="t" focussize="0,0"/>
                  <v:stroke color="#000000" joinstyle="miter"/>
                  <v:imagedata o:title=""/>
                  <o:lock v:ext="edit" aspectratio="f"/>
                </v:shape>
                <v:shape id="_x0000_s1026" o:spid="_x0000_s1026" o:spt="67" type="#_x0000_t67" style="position:absolute;left:6180;top:246489;flip:x;height:516;width:120;" fillcolor="#000000" filled="t" stroked="t" coordsize="21600,21600" o:gfxdata="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mzwSLsAAADb&#10;AAAADwAAAAAAAAABACAAAAAiAAAAZHJzL2Rvd25yZXYueG1sUEsBAhQAFAAAAAgAh07iQDMvBZ47&#10;AAAAOQAAABAAAAAAAAAAAQAgAAAACgEAAGRycy9zaGFwZXhtbC54bWxQSwUGAAAAAAYABgBbAQAA&#10;tAMAAAAA&#10;" adj="16646,10800">
                  <v:fill on="t" focussize="0,0"/>
                  <v:stroke color="#000000" joinstyle="miter"/>
                  <v:imagedata o:title=""/>
                  <o:lock v:ext="edit" aspectratio="f"/>
                </v:shape>
                <v:shape id="_x0000_s1026" o:spid="_x0000_s1026" o:spt="67" type="#_x0000_t67" style="position:absolute;left:11900;top:246504;flip:x;height:516;width:120;" fillcolor="#000000" filled="t" stroked="t" coordsize="21600,21600" o:gfxdata="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IFXTvQAA&#10;ANsAAAAPAAAAAAAAAAEAIAAAACIAAABkcnMvZG93bnJldi54bWxQSwECFAAUAAAACACHTuJAMy8F&#10;njsAAAA5AAAAEAAAAAAAAAABACAAAAAMAQAAZHJzL3NoYXBleG1sLnhtbFBLBQYAAAAABgAGAFsB&#10;AAC2AwAAAAA=&#10;" adj="16646,10800">
                  <v:fill on="t" focussize="0,0"/>
                  <v:stroke color="#000000" joinstyle="miter"/>
                  <v:imagedata o:title=""/>
                  <o:lock v:ext="edit" aspectratio="f"/>
                </v:shape>
                <v:shape id="_x0000_s1026" o:spid="_x0000_s1026" o:spt="202" type="#_x0000_t202" style="position:absolute;left:14552;top:247225;height:2789;width:453;" fillcolor="#FFFFFF" filled="t" stroked="t" coordsize="21600,21600" o:gfxdata="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Gby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mm,1.3mm,1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spacing w:val="28"/>
                            <w:sz w:val="18"/>
                            <w:szCs w:val="18"/>
                            <w:lang w:val="en-US" w:eastAsia="zh-CN"/>
                          </w:rPr>
                        </w:pPr>
                        <w:r>
                          <w:rPr>
                            <w:rFonts w:hint="eastAsia" w:ascii="仿宋" w:hAnsi="仿宋" w:eastAsia="仿宋"/>
                            <w:spacing w:val="28"/>
                            <w:sz w:val="18"/>
                            <w:szCs w:val="18"/>
                            <w:lang w:val="en-US" w:eastAsia="zh-CN"/>
                          </w:rPr>
                          <w:t>市水务局</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spacing w:val="28"/>
                            <w:sz w:val="18"/>
                            <w:szCs w:val="18"/>
                            <w:lang w:eastAsia="zh-CN"/>
                          </w:rPr>
                        </w:pPr>
                        <w:r>
                          <w:rPr>
                            <w:rFonts w:hint="eastAsia" w:ascii="仿宋" w:hAnsi="仿宋" w:eastAsia="仿宋"/>
                            <w:spacing w:val="28"/>
                            <w:sz w:val="18"/>
                            <w:szCs w:val="18"/>
                            <w:lang w:val="en-US" w:eastAsia="zh-CN"/>
                          </w:rPr>
                          <w:t>市水利局</w:t>
                        </w:r>
                      </w:p>
                    </w:txbxContent>
                  </v:textbox>
                </v:shape>
                <v:shape id="_x0000_s1026" o:spid="_x0000_s1026" o:spt="202" type="#_x0000_t202" style="position:absolute;left:15722;top:247225;height:2789;width:453;" fillcolor="#FFFFFF" filled="t" stroked="t" coordsize="21600,21600" o:gfxdata="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1UZE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mm,1.3mm,1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仿宋" w:hAnsi="仿宋" w:eastAsia="仿宋"/>
                            <w:spacing w:val="28"/>
                            <w:sz w:val="18"/>
                            <w:szCs w:val="18"/>
                            <w:lang w:val="en-US" w:eastAsia="zh-CN"/>
                          </w:rPr>
                        </w:pPr>
                        <w:r>
                          <w:rPr>
                            <w:rFonts w:hint="eastAsia" w:ascii="仿宋" w:hAnsi="仿宋" w:eastAsia="仿宋"/>
                            <w:spacing w:val="0"/>
                            <w:sz w:val="18"/>
                            <w:szCs w:val="18"/>
                            <w:lang w:val="en-US" w:eastAsia="zh-CN"/>
                          </w:rPr>
                          <w:t>各镇人民政府、街道办事</w:t>
                        </w:r>
                        <w:r>
                          <w:rPr>
                            <w:rFonts w:hint="eastAsia" w:ascii="仿宋" w:hAnsi="仿宋" w:eastAsia="仿宋"/>
                            <w:spacing w:val="28"/>
                            <w:sz w:val="18"/>
                            <w:szCs w:val="18"/>
                            <w:lang w:val="en-US" w:eastAsia="zh-CN"/>
                          </w:rPr>
                          <w:t>处</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spacing w:val="28"/>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 w:hAnsi="仿宋" w:eastAsia="仿宋"/>
                            <w:spacing w:val="28"/>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仿宋" w:hAnsi="仿宋" w:eastAsia="仿宋"/>
                            <w:spacing w:val="28"/>
                            <w:sz w:val="18"/>
                            <w:szCs w:val="18"/>
                            <w:lang w:val="en-US" w:eastAsia="zh-CN"/>
                          </w:rPr>
                        </w:pPr>
                        <w:r>
                          <w:rPr>
                            <w:rFonts w:hint="eastAsia" w:ascii="仿宋" w:hAnsi="仿宋" w:eastAsia="仿宋"/>
                            <w:spacing w:val="28"/>
                            <w:sz w:val="18"/>
                            <w:szCs w:val="18"/>
                            <w:lang w:val="en-US" w:eastAsia="zh-CN"/>
                          </w:rPr>
                          <w:t>市水利局</w:t>
                        </w:r>
                      </w:p>
                    </w:txbxContent>
                  </v:textbox>
                </v:shape>
                <v:shape id="_x0000_s1026" o:spid="_x0000_s1026" o:spt="202" type="#_x0000_t202" style="position:absolute;left:13412;top:247215;height:2789;width:453;" fillcolor="#FFFFFF" filled="t" stroked="t" coordsize="21600,21600" o:gfxdata="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qNY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mm,1.3mm,1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spacing w:val="28"/>
                            <w:sz w:val="18"/>
                            <w:szCs w:val="18"/>
                            <w:lang w:eastAsia="zh-CN"/>
                          </w:rPr>
                        </w:pPr>
                        <w:r>
                          <w:rPr>
                            <w:rFonts w:hint="eastAsia" w:ascii="仿宋" w:hAnsi="仿宋" w:eastAsia="仿宋"/>
                            <w:spacing w:val="28"/>
                            <w:sz w:val="18"/>
                            <w:szCs w:val="18"/>
                            <w:lang w:val="en-US" w:eastAsia="zh-CN"/>
                          </w:rPr>
                          <w:t>市</w:t>
                        </w:r>
                        <w:r>
                          <w:rPr>
                            <w:rFonts w:hint="eastAsia" w:ascii="仿宋" w:hAnsi="仿宋" w:eastAsia="仿宋"/>
                            <w:spacing w:val="28"/>
                            <w:sz w:val="18"/>
                            <w:szCs w:val="18"/>
                            <w:lang w:eastAsia="zh-CN"/>
                          </w:rPr>
                          <w:t>公路段</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p>
                    </w:txbxContent>
                  </v:textbox>
                </v:shape>
                <v:shape id="_x0000_s1026" o:spid="_x0000_s1026" o:spt="202" type="#_x0000_t202" style="position:absolute;left:13982;top:247225;height:2789;width:453;" fillcolor="#FFFFFF" filled="t" stroked="t" coordsize="21600,21600" o:gfxdata="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ibP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mm,1.3mm,1.5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市气象局</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p>
                    </w:txbxContent>
                  </v:textbox>
                </v:shape>
                <v:group id="_x0000_s1026" o:spid="_x0000_s1026" o:spt="203" style="position:absolute;left:5012;top:247165;height:2839;width:8293;" coordorigin="336550,0" coordsize="5266055,1802765"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5314950;top:25400;height:1771015;width:287655;" fillcolor="#FFFFFF" filled="t" stroked="t" coordsize="21600,21600" o:gfxdata="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lF7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mm,1.3mm,1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spacing w:val="28"/>
                              <w:sz w:val="18"/>
                              <w:szCs w:val="18"/>
                              <w:lang w:eastAsia="zh-CN"/>
                            </w:rPr>
                          </w:pPr>
                          <w:r>
                            <w:rPr>
                              <w:rFonts w:hint="eastAsia" w:ascii="仿宋" w:hAnsi="仿宋" w:eastAsia="仿宋"/>
                              <w:spacing w:val="28"/>
                              <w:sz w:val="18"/>
                              <w:szCs w:val="18"/>
                            </w:rPr>
                            <w:t>市商务局</w:t>
                          </w:r>
                        </w:p>
                      </w:txbxContent>
                    </v:textbox>
                  </v:shape>
                  <v:shape id="_x0000_s1026" o:spid="_x0000_s1026" o:spt="202" type="#_x0000_t202" style="position:absolute;left:4953000;top:31750;height:1771015;width:287655;" fillcolor="#FFFFFF" filled="t" stroked="t" coordsize="21600,21600" o:gfxdata="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psi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mm,1.3mm,1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市公安局交警</w:t>
                          </w:r>
                          <w:r>
                            <w:rPr>
                              <w:rFonts w:hint="eastAsia" w:ascii="仿宋" w:hAnsi="仿宋" w:eastAsia="仿宋"/>
                              <w:spacing w:val="28"/>
                              <w:sz w:val="18"/>
                              <w:szCs w:val="18"/>
                              <w:lang w:eastAsia="zh-CN"/>
                            </w:rPr>
                            <w:t>大</w:t>
                          </w:r>
                          <w:r>
                            <w:rPr>
                              <w:rFonts w:hint="eastAsia" w:ascii="仿宋" w:hAnsi="仿宋" w:eastAsia="仿宋"/>
                              <w:spacing w:val="28"/>
                              <w:sz w:val="18"/>
                              <w:szCs w:val="18"/>
                            </w:rPr>
                            <w:t>队</w:t>
                          </w:r>
                        </w:p>
                      </w:txbxContent>
                    </v:textbox>
                  </v:shape>
                  <v:group id="_x0000_s1026" o:spid="_x0000_s1026" o:spt="203" style="position:absolute;left:336550;top:0;height:1790065;width:3894455;" coordorigin="336550,0" coordsize="3894455,1790065"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666750;top:0;height:1771200;width:288000;" fillcolor="#FFFFFF" filled="t" stroked="t" coordsize="21600,21600" o:gfxdata="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ON6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mm,0mm,1mm,0mm" style="layout-flow:vertical-ideographic;">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仿宋" w:hAnsi="仿宋" w:eastAsia="仿宋"/>
                                <w:spacing w:val="10"/>
                                <w:sz w:val="18"/>
                                <w:szCs w:val="18"/>
                              </w:rPr>
                            </w:pPr>
                            <w:r>
                              <w:rPr>
                                <w:rFonts w:hint="eastAsia" w:ascii="仿宋" w:hAnsi="仿宋" w:eastAsia="仿宋"/>
                                <w:spacing w:val="10"/>
                                <w:sz w:val="18"/>
                                <w:szCs w:val="18"/>
                              </w:rPr>
                              <w:t>市工业和信息化局</w:t>
                            </w:r>
                          </w:p>
                          <w:p>
                            <w:pPr>
                              <w:spacing w:line="160" w:lineRule="exact"/>
                              <w:ind w:firstLine="472"/>
                              <w:jc w:val="center"/>
                              <w:rPr>
                                <w:rFonts w:ascii="仿宋" w:hAnsi="仿宋" w:eastAsia="仿宋"/>
                                <w:spacing w:val="28"/>
                                <w:sz w:val="18"/>
                                <w:szCs w:val="18"/>
                              </w:rPr>
                            </w:pPr>
                          </w:p>
                        </w:txbxContent>
                      </v:textbox>
                    </v:shape>
                    <v:shape id="_x0000_s1026" o:spid="_x0000_s1026" o:spt="202" type="#_x0000_t202" style="position:absolute;left:336550;top:0;height:1771200;width:288000;" fillcolor="#FFFFFF" filled="t" stroked="t" coordsize="21600,21600" o:gfxdata="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sc+IW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1mm,1.27mm,2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仿宋" w:hAnsi="仿宋" w:eastAsia="仿宋"/>
                                <w:spacing w:val="28"/>
                                <w:sz w:val="18"/>
                                <w:szCs w:val="18"/>
                                <w:lang w:val="en-US"/>
                              </w:rPr>
                            </w:pPr>
                            <w:r>
                              <w:rPr>
                                <w:rFonts w:hint="eastAsia" w:ascii="仿宋" w:hAnsi="仿宋" w:eastAsia="仿宋"/>
                                <w:spacing w:val="28"/>
                                <w:sz w:val="18"/>
                                <w:szCs w:val="18"/>
                                <w:lang w:val="en-US" w:eastAsia="zh-CN"/>
                              </w:rPr>
                              <w:t>市生态环境局汾阳分局</w:t>
                            </w:r>
                          </w:p>
                          <w:p/>
                        </w:txbxContent>
                      </v:textbox>
                    </v:shape>
                    <v:shape id="_x0000_s1026" o:spid="_x0000_s1026" o:spt="202" type="#_x0000_t202" style="position:absolute;left:1663700;top:12700;height:1771200;width:288000;" fillcolor="#FFFFFF" filled="t" stroked="t" coordsize="21600,21600" o:gfxdata="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hf8e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市自然资源局</w:t>
                            </w:r>
                          </w:p>
                          <w:p>
                            <w:pPr>
                              <w:spacing w:line="160" w:lineRule="exact"/>
                              <w:ind w:firstLine="472"/>
                              <w:jc w:val="center"/>
                              <w:rPr>
                                <w:rFonts w:ascii="仿宋" w:hAnsi="仿宋" w:eastAsia="仿宋"/>
                                <w:spacing w:val="28"/>
                                <w:sz w:val="18"/>
                                <w:szCs w:val="18"/>
                              </w:rPr>
                            </w:pPr>
                          </w:p>
                        </w:txbxContent>
                      </v:textbox>
                    </v:shape>
                    <v:shape id="_x0000_s1026" o:spid="_x0000_s1026" o:spt="202" type="#_x0000_t202" style="position:absolute;left:2305050;top:12700;height:1771015;width:287655;" fillcolor="#FFFFFF" filled="t" stroked="t" coordsize="21600,21600" o:gfxdata="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yVq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市住房和城乡建设局</w:t>
                            </w:r>
                          </w:p>
                          <w:p>
                            <w:pPr>
                              <w:spacing w:line="160" w:lineRule="exact"/>
                              <w:ind w:firstLine="472"/>
                              <w:jc w:val="center"/>
                              <w:rPr>
                                <w:rFonts w:ascii="仿宋" w:hAnsi="仿宋" w:eastAsia="仿宋"/>
                                <w:spacing w:val="28"/>
                                <w:sz w:val="18"/>
                                <w:szCs w:val="18"/>
                              </w:rPr>
                            </w:pPr>
                          </w:p>
                        </w:txbxContent>
                      </v:textbox>
                    </v:shape>
                    <v:shape id="_x0000_s1026" o:spid="_x0000_s1026" o:spt="202" type="#_x0000_t202" style="position:absolute;left:3619500;top:19050;height:1771015;width:287655;" fillcolor="#FFFFFF" filled="t" stroked="t" coordsize="21600,21600" o:gfxdata="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yA5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mm,1.27mm,1.5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w:t>
                            </w:r>
                            <w:r>
                              <w:rPr>
                                <w:rFonts w:hint="eastAsia" w:ascii="仿宋" w:hAnsi="仿宋" w:eastAsia="仿宋"/>
                                <w:spacing w:val="28"/>
                                <w:sz w:val="18"/>
                                <w:szCs w:val="18"/>
                                <w:lang w:val="en-US" w:eastAsia="zh-CN"/>
                              </w:rPr>
                              <w:t>应急管理</w:t>
                            </w:r>
                            <w:r>
                              <w:rPr>
                                <w:rFonts w:hint="eastAsia" w:ascii="仿宋" w:hAnsi="仿宋" w:eastAsia="仿宋"/>
                                <w:spacing w:val="28"/>
                                <w:sz w:val="18"/>
                                <w:szCs w:val="18"/>
                              </w:rPr>
                              <w:t>局</w:t>
                            </w:r>
                          </w:p>
                        </w:txbxContent>
                      </v:textbox>
                    </v:shape>
                    <v:shape id="_x0000_s1026" o:spid="_x0000_s1026" o:spt="202" type="#_x0000_t202" style="position:absolute;left:1333500;top:0;height:1771200;width:288000;" fillcolor="#FFFFFF" filled="t" stroked="t" coordsize="21600,21600" o:gfxdata="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XYW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市财政局</w:t>
                            </w:r>
                          </w:p>
                        </w:txbxContent>
                      </v:textbox>
                    </v:shape>
                    <v:shape id="_x0000_s1026" o:spid="_x0000_s1026" o:spt="202" type="#_x0000_t202" style="position:absolute;left:3289300;top:12700;height:1771015;width:287655;" fillcolor="#FFFFFF" filled="t" stroked="t" coordsize="21600,21600" o:gfxdata="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yPUb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市农业农村局</w:t>
                            </w:r>
                          </w:p>
                          <w:p>
                            <w:pPr>
                              <w:spacing w:line="200" w:lineRule="exact"/>
                              <w:ind w:firstLine="472"/>
                              <w:jc w:val="center"/>
                              <w:rPr>
                                <w:rFonts w:ascii="仿宋" w:hAnsi="仿宋" w:eastAsia="仿宋"/>
                                <w:spacing w:val="28"/>
                                <w:sz w:val="18"/>
                                <w:szCs w:val="18"/>
                              </w:rPr>
                            </w:pPr>
                          </w:p>
                        </w:txbxContent>
                      </v:textbox>
                    </v:shape>
                    <v:shape id="_x0000_s1026" o:spid="_x0000_s1026" o:spt="202" type="#_x0000_t202" style="position:absolute;left:1987550;top:6350;height:1771200;width:288000;" fillcolor="#FFFFFF" filled="t" stroked="t" coordsize="21600,21600" o:gfxdata="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hFC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市行政审批</w:t>
                            </w:r>
                            <w:r>
                              <w:rPr>
                                <w:rFonts w:hint="eastAsia" w:ascii="仿宋" w:hAnsi="仿宋" w:eastAsia="仿宋"/>
                                <w:spacing w:val="28"/>
                                <w:sz w:val="18"/>
                                <w:szCs w:val="18"/>
                                <w:lang w:eastAsia="zh-CN"/>
                              </w:rPr>
                              <w:t>服务管理</w:t>
                            </w:r>
                            <w:r>
                              <w:rPr>
                                <w:rFonts w:hint="eastAsia" w:ascii="仿宋" w:hAnsi="仿宋" w:eastAsia="仿宋"/>
                                <w:spacing w:val="28"/>
                                <w:sz w:val="18"/>
                                <w:szCs w:val="18"/>
                              </w:rPr>
                              <w:t>局</w:t>
                            </w:r>
                          </w:p>
                        </w:txbxContent>
                      </v:textbox>
                    </v:shape>
                    <v:shape id="_x0000_s1026" o:spid="_x0000_s1026" o:spt="202" type="#_x0000_t202" style="position:absolute;left:996950;top:0;height:1771200;width:288000;v-text-anchor:bottom;" fillcolor="#FFFFFF" filled="t" stroked="t" coordsize="21600,21600" o:gfxdata="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A6AaC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市教</w:t>
                            </w:r>
                            <w:r>
                              <w:rPr>
                                <w:rFonts w:hint="eastAsia" w:ascii="仿宋" w:hAnsi="仿宋" w:eastAsia="仿宋"/>
                                <w:spacing w:val="28"/>
                                <w:sz w:val="18"/>
                                <w:szCs w:val="18"/>
                                <w:lang w:val="en-US" w:eastAsia="zh-CN"/>
                              </w:rPr>
                              <w:t>科</w:t>
                            </w:r>
                            <w:r>
                              <w:rPr>
                                <w:rFonts w:hint="eastAsia" w:ascii="仿宋" w:hAnsi="仿宋" w:eastAsia="仿宋"/>
                                <w:spacing w:val="28"/>
                                <w:sz w:val="18"/>
                                <w:szCs w:val="18"/>
                              </w:rPr>
                              <w:t>局</w:t>
                            </w:r>
                          </w:p>
                        </w:txbxContent>
                      </v:textbox>
                    </v:shape>
                    <v:shape id="_x0000_s1026" o:spid="_x0000_s1026" o:spt="202" type="#_x0000_t202" style="position:absolute;left:2616200;top:6350;height:1771015;width:287655;" fillcolor="#FFFFFF" filled="t" stroked="t" coordsize="21600,21600" o:gfxdata="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0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市城市</w:t>
                            </w:r>
                            <w:r>
                              <w:rPr>
                                <w:rFonts w:hint="eastAsia" w:ascii="仿宋" w:hAnsi="仿宋" w:eastAsia="仿宋"/>
                                <w:spacing w:val="28"/>
                                <w:sz w:val="18"/>
                                <w:szCs w:val="18"/>
                                <w:lang w:eastAsia="zh-CN"/>
                              </w:rPr>
                              <w:t>管理综合执法队</w:t>
                            </w:r>
                          </w:p>
                          <w:p>
                            <w:pPr>
                              <w:spacing w:line="160" w:lineRule="exact"/>
                              <w:ind w:firstLine="472"/>
                              <w:jc w:val="center"/>
                              <w:rPr>
                                <w:rFonts w:ascii="仿宋" w:hAnsi="仿宋" w:eastAsia="仿宋"/>
                                <w:spacing w:val="28"/>
                                <w:sz w:val="18"/>
                                <w:szCs w:val="18"/>
                              </w:rPr>
                            </w:pPr>
                          </w:p>
                        </w:txbxContent>
                      </v:textbox>
                    </v:shape>
                    <v:shape id="_x0000_s1026" o:spid="_x0000_s1026" o:spt="202" type="#_x0000_t202" style="position:absolute;left:2946400;top:12700;height:1771015;width:287655;" fillcolor="#FFFFFF" filled="t" stroked="t" coordsize="21600,21600" o:gfxdata="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msYy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市交通运输局</w:t>
                            </w:r>
                          </w:p>
                          <w:p>
                            <w:pPr>
                              <w:spacing w:line="160" w:lineRule="exact"/>
                              <w:ind w:firstLine="472"/>
                              <w:jc w:val="center"/>
                              <w:rPr>
                                <w:rFonts w:ascii="仿宋" w:hAnsi="仿宋" w:eastAsia="仿宋"/>
                                <w:spacing w:val="28"/>
                                <w:sz w:val="18"/>
                                <w:szCs w:val="18"/>
                              </w:rPr>
                            </w:pPr>
                          </w:p>
                        </w:txbxContent>
                      </v:textbox>
                    </v:shape>
                    <v:shape id="_x0000_s1026" o:spid="_x0000_s1026" o:spt="202" type="#_x0000_t202" style="position:absolute;left:3943350;top:19050;height:1771015;width:287655;" fillcolor="#FFFFFF" filled="t" stroked="t" coordsize="21600,21600" o:gfxdata="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ahQ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仿宋" w:hAnsi="仿宋" w:eastAsia="仿宋"/>
                                <w:spacing w:val="28"/>
                                <w:sz w:val="18"/>
                                <w:szCs w:val="18"/>
                                <w:lang w:val="en-US" w:eastAsia="zh-CN"/>
                              </w:rPr>
                            </w:pPr>
                            <w:r>
                              <w:rPr>
                                <w:rFonts w:hint="eastAsia" w:ascii="仿宋" w:hAnsi="仿宋" w:eastAsia="仿宋"/>
                                <w:spacing w:val="28"/>
                                <w:sz w:val="18"/>
                                <w:szCs w:val="18"/>
                              </w:rPr>
                              <w:t>市卫生健康</w:t>
                            </w:r>
                            <w:r>
                              <w:rPr>
                                <w:rFonts w:hint="eastAsia" w:ascii="仿宋" w:hAnsi="仿宋" w:eastAsia="仿宋"/>
                                <w:spacing w:val="28"/>
                                <w:sz w:val="18"/>
                                <w:szCs w:val="18"/>
                                <w:lang w:val="en-US" w:eastAsia="zh-CN"/>
                              </w:rPr>
                              <w:t>和体育局</w:t>
                            </w:r>
                          </w:p>
                          <w:p>
                            <w:pPr>
                              <w:spacing w:line="160" w:lineRule="exact"/>
                              <w:ind w:firstLine="472"/>
                              <w:jc w:val="center"/>
                              <w:rPr>
                                <w:rFonts w:ascii="仿宋" w:hAnsi="仿宋" w:eastAsia="仿宋"/>
                                <w:spacing w:val="28"/>
                                <w:sz w:val="18"/>
                                <w:szCs w:val="18"/>
                              </w:rPr>
                            </w:pPr>
                          </w:p>
                        </w:txbxContent>
                      </v:textbox>
                    </v:shape>
                  </v:group>
                  <v:shape id="_x0000_s1026" o:spid="_x0000_s1026" o:spt="202" type="#_x0000_t202" style="position:absolute;left:4260850;top:19050;height:1771015;width:287655;" fillcolor="#FFFFFF" filled="t" stroked="t" coordsize="21600,21600" o:gfxdata="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zyn4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市市场监管局</w:t>
                          </w:r>
                        </w:p>
                        <w:p>
                          <w:pPr>
                            <w:spacing w:line="160" w:lineRule="exact"/>
                            <w:ind w:firstLine="472"/>
                            <w:jc w:val="center"/>
                            <w:rPr>
                              <w:rFonts w:ascii="仿宋" w:hAnsi="仿宋" w:eastAsia="仿宋"/>
                              <w:spacing w:val="28"/>
                              <w:sz w:val="18"/>
                              <w:szCs w:val="18"/>
                            </w:rPr>
                          </w:pPr>
                        </w:p>
                      </w:txbxContent>
                    </v:textbox>
                  </v:shape>
                  <v:shape id="_x0000_s1026" o:spid="_x0000_s1026" o:spt="202" type="#_x0000_t202" style="position:absolute;left:4591050;top:25400;height:1771015;width:287655;" fillcolor="#FFFFFF" filled="t" stroked="t" coordsize="21600,21600" o:gfxdata="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Hbe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mm,1.27mm,1mm,1.27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市能源局</w:t>
                          </w:r>
                        </w:p>
                        <w:p>
                          <w:pPr>
                            <w:spacing w:line="160" w:lineRule="exact"/>
                            <w:ind w:firstLine="472"/>
                            <w:jc w:val="center"/>
                            <w:rPr>
                              <w:rFonts w:ascii="仿宋" w:hAnsi="仿宋" w:eastAsia="仿宋"/>
                              <w:spacing w:val="28"/>
                              <w:sz w:val="18"/>
                              <w:szCs w:val="18"/>
                            </w:rPr>
                          </w:pPr>
                        </w:p>
                      </w:txbxContent>
                    </v:textbox>
                  </v:shape>
                </v:group>
                <v:shape id="_x0000_s1026" o:spid="_x0000_s1026" o:spt="202" type="#_x0000_t202" style="position:absolute;left:15132;top:247225;height:2789;width:453;" fillcolor="#FFFFFF" filled="t" stroked="t" coordsize="21600,21600" o:gfxdata="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8VaM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mm,1.3mm,1mm,1.3mm" style="layout-flow:vertical-ideographic;">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仿宋" w:hAnsi="仿宋" w:eastAsia="仿宋"/>
                            <w:spacing w:val="28"/>
                            <w:sz w:val="18"/>
                            <w:szCs w:val="18"/>
                            <w:lang w:val="en-US" w:eastAsia="zh-CN"/>
                          </w:rPr>
                        </w:pPr>
                        <w:r>
                          <w:rPr>
                            <w:rFonts w:hint="eastAsia" w:ascii="仿宋" w:hAnsi="仿宋" w:eastAsia="仿宋"/>
                            <w:spacing w:val="28"/>
                            <w:sz w:val="18"/>
                            <w:szCs w:val="18"/>
                            <w:lang w:val="en-US" w:eastAsia="zh-CN"/>
                          </w:rPr>
                          <w:t>国网汾阳供电公司</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 w:hAnsi="仿宋" w:eastAsia="仿宋"/>
                            <w:spacing w:val="28"/>
                            <w:sz w:val="18"/>
                            <w:szCs w:val="18"/>
                          </w:rPr>
                        </w:pPr>
                      </w:p>
                    </w:txbxContent>
                  </v:textbox>
                </v:shape>
                <v:shape id="_x0000_s1026" o:spid="_x0000_s1026" o:spt="202" type="#_x0000_t202" style="position:absolute;left:4457;top:247165;height:2789;width:454;" fillcolor="#FFFFFF" filled="t" stroked="t" coordsize="21600,21600" o:gfxdata="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8rw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mm,1.27mm,2mm,1.27mm" style="layout-flow:vertical-ideographic;">
                    <w:txbxContent>
                      <w:p>
                        <w:pPr>
                          <w:keepNext w:val="0"/>
                          <w:keepLines w:val="0"/>
                          <w:pageBreakBefore w:val="0"/>
                          <w:widowControl w:val="0"/>
                          <w:kinsoku/>
                          <w:wordWrap/>
                          <w:overflowPunct/>
                          <w:topLinePunct w:val="0"/>
                          <w:autoSpaceDE/>
                          <w:autoSpaceDN/>
                          <w:bidi w:val="0"/>
                          <w:adjustRightInd/>
                          <w:snapToGrid/>
                          <w:spacing w:line="160" w:lineRule="exact"/>
                          <w:ind w:firstLine="0" w:firstLineChars="0"/>
                          <w:jc w:val="center"/>
                          <w:textAlignment w:val="auto"/>
                          <w:rPr>
                            <w:rFonts w:ascii="仿宋" w:hAnsi="仿宋" w:eastAsia="仿宋"/>
                            <w:spacing w:val="28"/>
                            <w:sz w:val="18"/>
                            <w:szCs w:val="18"/>
                          </w:rPr>
                        </w:pPr>
                        <w:r>
                          <w:rPr>
                            <w:rFonts w:hint="eastAsia" w:ascii="仿宋" w:hAnsi="仿宋" w:eastAsia="仿宋"/>
                            <w:spacing w:val="28"/>
                            <w:sz w:val="18"/>
                            <w:szCs w:val="18"/>
                          </w:rPr>
                          <w:t>市委宣传部</w:t>
                        </w:r>
                      </w:p>
                    </w:txbxContent>
                  </v:textbox>
                </v:shape>
                <v:shape id="_x0000_s1026" o:spid="_x0000_s1026" o:spt="67" type="#_x0000_t67" style="position:absolute;left:4617;top:246422;flip:x;height:516;width:120;" fillcolor="#000000" filled="t" stroked="t" coordsize="21600,21600" o:gfxdata="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UYU2ugAAANsA&#10;AAAPAAAAAAAAAAEAIAAAACIAAABkcnMvZG93bnJldi54bWxQSwECFAAUAAAACACHTuJAMy8FnjsA&#10;AAA5AAAAEAAAAAAAAAABACAAAAAJAQAAZHJzL3NoYXBleG1sLnhtbFBLBQYAAAAABgAGAFsBAACz&#10;AwAAAAA=&#10;" adj="16646,10800">
                  <v:fill on="t" focussize="0,0"/>
                  <v:stroke color="#000000" joinstyle="miter"/>
                  <v:imagedata o:title=""/>
                  <o:lock v:ext="edit" aspectratio="f"/>
                </v:shape>
              </v:group>
            </w:pict>
          </mc:Fallback>
        </mc:AlternateConten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附件2</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汾阳市重污染天气应急响应工作流程图</w:t>
      </w:r>
    </w:p>
    <w:p>
      <w:pPr>
        <w:rPr>
          <w:rFonts w:hint="eastAsia"/>
          <w:color w:val="000000" w:themeColor="text1"/>
          <w:lang w:val="en-US" w:eastAsia="zh-CN"/>
          <w14:textFill>
            <w14:solidFill>
              <w14:schemeClr w14:val="tx1"/>
            </w14:solidFill>
          </w14:textFill>
        </w:rPr>
      </w:pPr>
    </w:p>
    <w:p>
      <w:pPr>
        <w:pStyle w:val="11"/>
        <w:rPr>
          <w:rFonts w:hint="eastAsia"/>
          <w:color w:val="000000" w:themeColor="text1"/>
          <w:lang w:val="en-US" w:eastAsia="zh-CN"/>
          <w14:textFill>
            <w14:solidFill>
              <w14:schemeClr w14:val="tx1"/>
            </w14:solidFill>
          </w14:textFill>
        </w:rPr>
      </w:pPr>
    </w:p>
    <w:p>
      <w:pPr>
        <w:pStyle w:val="12"/>
        <w:rPr>
          <w:rFonts w:hint="eastAsia"/>
          <w:color w:val="000000" w:themeColor="text1"/>
          <w:lang w:val="en-US" w:eastAsia="zh-CN"/>
          <w14:textFill>
            <w14:solidFill>
              <w14:schemeClr w14:val="tx1"/>
            </w14:solidFill>
          </w14:textFill>
        </w:rPr>
      </w:pPr>
      <w:r>
        <w:rPr>
          <w:sz w:val="21"/>
        </w:rPr>
        <mc:AlternateContent>
          <mc:Choice Requires="wps">
            <w:drawing>
              <wp:anchor distT="0" distB="0" distL="114300" distR="114300" simplePos="0" relativeHeight="251675648" behindDoc="0" locked="0" layoutInCell="1" allowOverlap="1">
                <wp:simplePos x="0" y="0"/>
                <wp:positionH relativeFrom="column">
                  <wp:posOffset>1945005</wp:posOffset>
                </wp:positionH>
                <wp:positionV relativeFrom="paragraph">
                  <wp:posOffset>294640</wp:posOffset>
                </wp:positionV>
                <wp:extent cx="1347470" cy="450215"/>
                <wp:effectExtent l="4445" t="4445" r="19685" b="21590"/>
                <wp:wrapNone/>
                <wp:docPr id="54" name="文本框 54"/>
                <wp:cNvGraphicFramePr/>
                <a:graphic xmlns:a="http://schemas.openxmlformats.org/drawingml/2006/main">
                  <a:graphicData uri="http://schemas.microsoft.com/office/word/2010/wordprocessingShape">
                    <wps:wsp>
                      <wps:cNvSpPr txBox="1"/>
                      <wps:spPr>
                        <a:xfrm>
                          <a:off x="3074035" y="3129280"/>
                          <a:ext cx="1347470" cy="45021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sz w:val="18"/>
                                <w:szCs w:val="21"/>
                                <w:lang w:eastAsia="zh-CN"/>
                              </w:rPr>
                            </w:pPr>
                            <w:r>
                              <w:rPr>
                                <w:rFonts w:hint="eastAsia"/>
                                <w:b/>
                                <w:bCs/>
                                <w:sz w:val="18"/>
                                <w:szCs w:val="21"/>
                                <w:lang w:eastAsia="zh-CN"/>
                              </w:rPr>
                              <w:t>汾阳市指挥部分析</w:t>
                            </w:r>
                          </w:p>
                          <w:p>
                            <w:pPr>
                              <w:jc w:val="center"/>
                              <w:rPr>
                                <w:rFonts w:hint="eastAsia" w:eastAsiaTheme="minorEastAsia"/>
                                <w:b/>
                                <w:bCs/>
                                <w:sz w:val="18"/>
                                <w:szCs w:val="21"/>
                                <w:lang w:eastAsia="zh-CN"/>
                              </w:rPr>
                            </w:pPr>
                            <w:r>
                              <w:rPr>
                                <w:rFonts w:hint="eastAsia"/>
                                <w:b/>
                                <w:bCs/>
                                <w:sz w:val="18"/>
                                <w:szCs w:val="21"/>
                                <w:lang w:eastAsia="zh-CN"/>
                              </w:rPr>
                              <w:t>研判启动应急响应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15pt;margin-top:23.2pt;height:35.45pt;width:106.1pt;z-index:251675648;mso-width-relative:page;mso-height-relative:page;" fillcolor="#FFFFFF [3201]" filled="t" stroked="t" coordsize="21600,21600" o:gfxdata="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DJ8j31wAAAAoBAAAPAAAAAAAAAAEAIAAAACIAAABkcnMvZG93bnJldi54bWxQSwECFAAUAAAA&#10;CACHTuJAFwPSzWECAADGBAAADgAAAAAAAAABACAAAAAmAQAAZHJzL2Uyb0RvYy54bWxQSwUGAAAA&#10;AAYABgBZAQAA+QUAAAAA&#10;">
                <v:fill on="t" focussize="0,0"/>
                <v:stroke weight="0.5pt" color="#000000 [3213]" joinstyle="round"/>
                <v:imagedata o:title=""/>
                <o:lock v:ext="edit" aspectratio="f"/>
                <v:textbox>
                  <w:txbxContent>
                    <w:p>
                      <w:pPr>
                        <w:jc w:val="center"/>
                        <w:rPr>
                          <w:rFonts w:hint="eastAsia"/>
                          <w:b/>
                          <w:bCs/>
                          <w:sz w:val="18"/>
                          <w:szCs w:val="21"/>
                          <w:lang w:eastAsia="zh-CN"/>
                        </w:rPr>
                      </w:pPr>
                      <w:r>
                        <w:rPr>
                          <w:rFonts w:hint="eastAsia"/>
                          <w:b/>
                          <w:bCs/>
                          <w:sz w:val="18"/>
                          <w:szCs w:val="21"/>
                          <w:lang w:eastAsia="zh-CN"/>
                        </w:rPr>
                        <w:t>汾阳市指挥部分析</w:t>
                      </w:r>
                    </w:p>
                    <w:p>
                      <w:pPr>
                        <w:jc w:val="center"/>
                        <w:rPr>
                          <w:rFonts w:hint="eastAsia" w:eastAsiaTheme="minorEastAsia"/>
                          <w:b/>
                          <w:bCs/>
                          <w:sz w:val="18"/>
                          <w:szCs w:val="21"/>
                          <w:lang w:eastAsia="zh-CN"/>
                        </w:rPr>
                      </w:pPr>
                      <w:r>
                        <w:rPr>
                          <w:rFonts w:hint="eastAsia"/>
                          <w:b/>
                          <w:bCs/>
                          <w:sz w:val="18"/>
                          <w:szCs w:val="21"/>
                          <w:lang w:eastAsia="zh-CN"/>
                        </w:rPr>
                        <w:t>研判启动应急响应</w:t>
                      </w:r>
                    </w:p>
                  </w:txbxContent>
                </v:textbox>
              </v:shape>
            </w:pict>
          </mc:Fallback>
        </mc:AlternateContent>
      </w:r>
      <w:r>
        <w:rPr>
          <w:rFonts w:hint="eastAsia"/>
          <w:color w:val="000000" w:themeColor="text1"/>
          <w:lang w:val="en-US" w:eastAsia="zh-CN"/>
          <w14:textFill>
            <w14:solidFill>
              <w14:schemeClr w14:val="tx1"/>
            </w14:solidFill>
          </w14:textFill>
        </w:rPr>
        <w:drawing>
          <wp:anchor distT="0" distB="0" distL="114300" distR="114300" simplePos="0" relativeHeight="251674624" behindDoc="0" locked="0" layoutInCell="1" allowOverlap="1">
            <wp:simplePos x="0" y="0"/>
            <wp:positionH relativeFrom="column">
              <wp:posOffset>241300</wp:posOffset>
            </wp:positionH>
            <wp:positionV relativeFrom="paragraph">
              <wp:posOffset>52705</wp:posOffset>
            </wp:positionV>
            <wp:extent cx="5095875" cy="6200775"/>
            <wp:effectExtent l="0" t="0" r="9525" b="9525"/>
            <wp:wrapSquare wrapText="bothSides"/>
            <wp:docPr id="53" name="图片 53" descr="1979b54c5d7cff1346c22dc2e66dd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1979b54c5d7cff1346c22dc2e66dda6"/>
                    <pic:cNvPicPr>
                      <a:picLocks noChangeAspect="1"/>
                    </pic:cNvPicPr>
                  </pic:nvPicPr>
                  <pic:blipFill>
                    <a:blip r:embed="rId18"/>
                    <a:stretch>
                      <a:fillRect/>
                    </a:stretch>
                  </pic:blipFill>
                  <pic:spPr>
                    <a:xfrm>
                      <a:off x="0" y="0"/>
                      <a:ext cx="5095875" cy="6200775"/>
                    </a:xfrm>
                    <a:prstGeom prst="rect">
                      <a:avLst/>
                    </a:prstGeom>
                  </pic:spPr>
                </pic:pic>
              </a:graphicData>
            </a:graphic>
          </wp:anchor>
        </w:drawing>
      </w:r>
    </w:p>
    <w:p>
      <w:pPr>
        <w:rPr>
          <w:rFonts w:hint="eastAsia" w:ascii="黑体" w:hAnsi="黑体" w:eastAsia="黑体" w:cs="黑体"/>
          <w:color w:val="000000" w:themeColor="text1"/>
          <w:sz w:val="32"/>
          <w:szCs w:val="32"/>
          <w14:textFill>
            <w14:solidFill>
              <w14:schemeClr w14:val="tx1"/>
            </w14:solidFill>
          </w14:textFill>
        </w:rPr>
        <w:sectPr>
          <w:headerReference r:id="rId5" w:type="default"/>
          <w:footerReference r:id="rId6" w:type="default"/>
          <w:pgSz w:w="11906" w:h="16838"/>
          <w:pgMar w:top="2098" w:right="1474" w:bottom="1984" w:left="1587" w:header="851" w:footer="1400" w:gutter="0"/>
          <w:pgNumType w:fmt="numberInDash"/>
          <w:cols w:space="425" w:num="1"/>
          <w:docGrid w:type="lines" w:linePitch="312" w:charSpace="0"/>
        </w:sectPr>
      </w:pPr>
    </w:p>
    <w:p>
      <w:pPr>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w:t>
      </w:r>
      <w:r>
        <w:rPr>
          <w:rFonts w:hint="eastAsia" w:ascii="黑体" w:hAnsi="黑体" w:eastAsia="黑体" w:cs="黑体"/>
          <w:color w:val="000000" w:themeColor="text1"/>
          <w:sz w:val="32"/>
          <w:szCs w:val="32"/>
          <w:lang w:eastAsia="zh-CN"/>
          <w14:textFill>
            <w14:solidFill>
              <w14:schemeClr w14:val="tx1"/>
            </w14:solidFill>
          </w14:textFill>
        </w:rPr>
        <w:t>件</w:t>
      </w:r>
      <w:r>
        <w:rPr>
          <w:rFonts w:hint="eastAsia" w:ascii="黑体" w:hAnsi="黑体" w:eastAsia="黑体" w:cs="黑体"/>
          <w:color w:val="000000" w:themeColor="text1"/>
          <w:sz w:val="32"/>
          <w:szCs w:val="32"/>
          <w:lang w:val="en-US" w:eastAsia="zh-CN"/>
          <w14:textFill>
            <w14:solidFill>
              <w14:schemeClr w14:val="tx1"/>
            </w14:solidFill>
          </w14:textFill>
        </w:rPr>
        <w:t>3</w:t>
      </w:r>
    </w:p>
    <w:p>
      <w:pPr>
        <w:pStyle w:val="11"/>
        <w:keepNext w:val="0"/>
        <w:keepLines w:val="0"/>
        <w:pageBreakBefore w:val="0"/>
        <w:widowControl w:val="0"/>
        <w:kinsoku/>
        <w:wordWrap/>
        <w:overflowPunct/>
        <w:topLinePunct w:val="0"/>
        <w:autoSpaceDE w:val="0"/>
        <w:autoSpaceDN w:val="0"/>
        <w:bidi w:val="0"/>
        <w:adjustRightInd/>
        <w:snapToGrid/>
        <w:spacing w:after="0" w:line="500" w:lineRule="exac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12"/>
        <w:keepNext w:val="0"/>
        <w:keepLines w:val="0"/>
        <w:pageBreakBefore w:val="0"/>
        <w:widowControl w:val="0"/>
        <w:kinsoku/>
        <w:wordWrap/>
        <w:overflowPunct/>
        <w:topLinePunct w:val="0"/>
        <w:bidi w:val="0"/>
        <w:adjustRightInd/>
        <w:snapToGrid/>
        <w:spacing w:after="0" w:line="600" w:lineRule="exact"/>
        <w:jc w:val="center"/>
        <w:textAlignment w:val="auto"/>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lang w:eastAsia="zh-CN"/>
          <w14:textFill>
            <w14:solidFill>
              <w14:schemeClr w14:val="tx1"/>
            </w14:solidFill>
          </w14:textFill>
        </w:rPr>
        <w:t>汾阳</w:t>
      </w: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市重污染天气应急指挥部成员及职责</w:t>
      </w:r>
    </w:p>
    <w:p>
      <w:pPr>
        <w:rPr>
          <w:rFonts w:hint="eastAsia"/>
          <w:color w:val="000000" w:themeColor="text1"/>
          <w:lang w:val="en-US" w:eastAsia="zh-CN"/>
          <w14:textFill>
            <w14:solidFill>
              <w14:schemeClr w14:val="tx1"/>
            </w14:solidFill>
          </w14:textFill>
        </w:rPr>
      </w:pPr>
    </w:p>
    <w:tbl>
      <w:tblPr>
        <w:tblStyle w:val="8"/>
        <w:tblW w:w="13358" w:type="dxa"/>
        <w:tblInd w:w="51" w:type="dxa"/>
        <w:shd w:val="clear" w:color="auto" w:fill="auto"/>
        <w:tblLayout w:type="fixed"/>
        <w:tblCellMar>
          <w:top w:w="0" w:type="dxa"/>
          <w:left w:w="0" w:type="dxa"/>
          <w:bottom w:w="0" w:type="dxa"/>
          <w:right w:w="0" w:type="dxa"/>
        </w:tblCellMar>
      </w:tblPr>
      <w:tblGrid>
        <w:gridCol w:w="1758"/>
        <w:gridCol w:w="1825"/>
        <w:gridCol w:w="63"/>
        <w:gridCol w:w="2542"/>
        <w:gridCol w:w="7170"/>
      </w:tblGrid>
      <w:tr>
        <w:tblPrEx>
          <w:shd w:val="clear" w:color="auto" w:fill="auto"/>
          <w:tblCellMar>
            <w:top w:w="0" w:type="dxa"/>
            <w:left w:w="0" w:type="dxa"/>
            <w:bottom w:w="0" w:type="dxa"/>
            <w:right w:w="0" w:type="dxa"/>
          </w:tblCellMar>
        </w:tblPrEx>
        <w:trPr>
          <w:trHeight w:val="454"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仿宋_GB2312" w:hAnsi="仿宋" w:cs="楷体_GB2312"/>
                <w:color w:val="000000" w:themeColor="text1"/>
                <w:sz w:val="21"/>
                <w:szCs w:val="21"/>
                <w:lang w:val="en-US" w:eastAsia="zh-CN"/>
                <w14:textFill>
                  <w14:solidFill>
                    <w14:schemeClr w14:val="tx1"/>
                  </w14:solidFill>
                </w14:textFill>
              </w:rPr>
            </w:pPr>
          </w:p>
        </w:tc>
        <w:tc>
          <w:tcPr>
            <w:tcW w:w="44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 w:cs="楷体_GB2312"/>
                <w:b/>
                <w:bCs/>
                <w:color w:val="000000" w:themeColor="text1"/>
                <w:sz w:val="21"/>
                <w:szCs w:val="21"/>
                <w:lang w:val="en-US" w:eastAsia="zh-CN"/>
                <w14:textFill>
                  <w14:solidFill>
                    <w14:schemeClr w14:val="tx1"/>
                  </w14:solidFill>
                </w14:textFill>
              </w:rPr>
            </w:pPr>
            <w:r>
              <w:rPr>
                <w:rFonts w:hint="eastAsia" w:ascii="仿宋_GB2312" w:hAnsi="仿宋" w:cs="楷体_GB2312"/>
                <w:b/>
                <w:bCs/>
                <w:color w:val="000000" w:themeColor="text1"/>
                <w:sz w:val="21"/>
                <w:szCs w:val="21"/>
                <w:lang w:val="en-US" w:eastAsia="zh-CN"/>
                <w14:textFill>
                  <w14:solidFill>
                    <w14:schemeClr w14:val="tx1"/>
                  </w14:solidFill>
                </w14:textFill>
              </w:rPr>
              <w:t>职务</w:t>
            </w:r>
          </w:p>
        </w:tc>
        <w:tc>
          <w:tcPr>
            <w:tcW w:w="7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 w:cs="楷体_GB2312"/>
                <w:b/>
                <w:bCs/>
                <w:color w:val="000000" w:themeColor="text1"/>
                <w:sz w:val="21"/>
                <w:szCs w:val="21"/>
                <w:lang w:val="en-US" w:eastAsia="zh-CN"/>
                <w14:textFill>
                  <w14:solidFill>
                    <w14:schemeClr w14:val="tx1"/>
                  </w14:solidFill>
                </w14:textFill>
              </w:rPr>
            </w:pPr>
            <w:r>
              <w:rPr>
                <w:rFonts w:hint="eastAsia" w:ascii="仿宋_GB2312" w:hAnsi="仿宋" w:cs="楷体_GB2312"/>
                <w:b/>
                <w:bCs/>
                <w:color w:val="000000" w:themeColor="text1"/>
                <w:sz w:val="21"/>
                <w:szCs w:val="21"/>
                <w:lang w:val="en-US" w:eastAsia="zh-CN"/>
                <w14:textFill>
                  <w14:solidFill>
                    <w14:schemeClr w14:val="tx1"/>
                  </w14:solidFill>
                </w14:textFill>
              </w:rPr>
              <w:t>职 责</w:t>
            </w:r>
          </w:p>
        </w:tc>
      </w:tr>
      <w:tr>
        <w:tblPrEx>
          <w:shd w:val="clear" w:color="auto" w:fill="auto"/>
          <w:tblCellMar>
            <w:top w:w="0" w:type="dxa"/>
            <w:left w:w="0" w:type="dxa"/>
            <w:bottom w:w="0" w:type="dxa"/>
            <w:right w:w="0" w:type="dxa"/>
          </w:tblCellMar>
        </w:tblPrEx>
        <w:trPr>
          <w:trHeight w:val="933" w:hRule="atLeast"/>
        </w:trPr>
        <w:tc>
          <w:tcPr>
            <w:tcW w:w="175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汾阳市重污染天气应急指挥部</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总指挥</w:t>
            </w: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负责生态环境工作党组成员、副市长</w:t>
            </w:r>
          </w:p>
        </w:tc>
        <w:tc>
          <w:tcPr>
            <w:tcW w:w="717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负责组织、指挥、协调全市重污染天气应对工作；研究确定重污染天气应急处置重大决策和指导意见；向全市人民政府和上级有关部门报告重污染天气应急处置工作情况；批准有关信息发布等。</w:t>
            </w:r>
          </w:p>
        </w:tc>
      </w:tr>
      <w:tr>
        <w:tblPrEx>
          <w:shd w:val="clear" w:color="auto" w:fill="auto"/>
          <w:tblCellMar>
            <w:top w:w="0" w:type="dxa"/>
            <w:left w:w="0" w:type="dxa"/>
            <w:bottom w:w="0" w:type="dxa"/>
            <w:right w:w="0" w:type="dxa"/>
          </w:tblCellMar>
        </w:tblPrEx>
        <w:trPr>
          <w:trHeight w:val="1387" w:hRule="atLeast"/>
        </w:trPr>
        <w:tc>
          <w:tcPr>
            <w:tcW w:w="1758"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b/>
                <w:bCs/>
                <w:color w:val="000000" w:themeColor="text1"/>
                <w:sz w:val="21"/>
                <w:szCs w:val="21"/>
                <w:lang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eastAsia="zh-CN"/>
                <w14:textFill>
                  <w14:solidFill>
                    <w14:schemeClr w14:val="tx1"/>
                  </w14:solidFill>
                </w14:textFill>
              </w:rPr>
              <w:t>副总指挥</w:t>
            </w: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center"/>
              <w:textAlignment w:val="auto"/>
              <w:rPr>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市政府办公室协管副主任</w:t>
            </w: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、吕梁市生态环境局汾阳分局主要负责人、汾阳市应急管理局主要负责人</w:t>
            </w:r>
          </w:p>
        </w:tc>
        <w:tc>
          <w:tcPr>
            <w:tcW w:w="717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both"/>
              <w:textAlignment w:val="auto"/>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466" w:hRule="atLeast"/>
        </w:trPr>
        <w:tc>
          <w:tcPr>
            <w:tcW w:w="1335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i w:val="0"/>
                <w:color w:val="000000" w:themeColor="text1"/>
                <w:sz w:val="21"/>
                <w:szCs w:val="21"/>
                <w:u w:val="none"/>
                <w:lang w:eastAsia="zh-CN"/>
                <w14:textFill>
                  <w14:solidFill>
                    <w14:schemeClr w14:val="tx1"/>
                  </w14:solidFill>
                </w14:textFill>
              </w:rPr>
            </w:pPr>
            <w:r>
              <w:rPr>
                <w:rFonts w:hint="eastAsia" w:ascii="宋体" w:hAnsi="宋体" w:eastAsia="宋体" w:cs="宋体"/>
                <w:b/>
                <w:bCs/>
                <w:i w:val="0"/>
                <w:color w:val="000000" w:themeColor="text1"/>
                <w:sz w:val="21"/>
                <w:szCs w:val="21"/>
                <w:u w:val="none"/>
                <w:lang w:eastAsia="zh-CN"/>
                <w14:textFill>
                  <w14:solidFill>
                    <w14:schemeClr w14:val="tx1"/>
                  </w14:solidFill>
                </w14:textFill>
              </w:rPr>
              <w:t>市重污染天气应急指挥部工作组</w:t>
            </w:r>
          </w:p>
        </w:tc>
      </w:tr>
      <w:tr>
        <w:tblPrEx>
          <w:shd w:val="clear" w:color="auto" w:fill="auto"/>
          <w:tblCellMar>
            <w:top w:w="0" w:type="dxa"/>
            <w:left w:w="0" w:type="dxa"/>
            <w:bottom w:w="0" w:type="dxa"/>
            <w:right w:w="0" w:type="dxa"/>
          </w:tblCellMar>
        </w:tblPrEx>
        <w:trPr>
          <w:trHeight w:val="312" w:hRule="atLeast"/>
        </w:trPr>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sz w:val="21"/>
              </w:rPr>
              <mc:AlternateContent>
                <mc:Choice Requires="wps">
                  <w:drawing>
                    <wp:anchor distT="0" distB="0" distL="114300" distR="114300" simplePos="0" relativeHeight="251676672" behindDoc="0" locked="0" layoutInCell="1" allowOverlap="1">
                      <wp:simplePos x="0" y="0"/>
                      <wp:positionH relativeFrom="column">
                        <wp:posOffset>-513715</wp:posOffset>
                      </wp:positionH>
                      <wp:positionV relativeFrom="paragraph">
                        <wp:posOffset>724535</wp:posOffset>
                      </wp:positionV>
                      <wp:extent cx="495300" cy="808990"/>
                      <wp:effectExtent l="0" t="0" r="0" b="0"/>
                      <wp:wrapNone/>
                      <wp:docPr id="68" name="文本框 68"/>
                      <wp:cNvGraphicFramePr/>
                      <a:graphic xmlns:a="http://schemas.openxmlformats.org/drawingml/2006/main">
                        <a:graphicData uri="http://schemas.microsoft.com/office/word/2010/wordprocessingShape">
                          <wps:wsp>
                            <wps:cNvSpPr txBox="1"/>
                            <wps:spPr>
                              <a:xfrm>
                                <a:off x="636270" y="5878830"/>
                                <a:ext cx="495300" cy="808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- 17 -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45pt;margin-top:57.05pt;height:63.7pt;width:39pt;z-index:251676672;mso-width-relative:page;mso-height-relative:page;" filled="f" stroked="f" coordsize="21600,21600" o:gfxdata="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0qV6fYAAAACgEAAA8AAAAAAAAA&#10;AQAgAAAAIgAAAGRycy9kb3ducmV2LnhtbFBLAQIUABQAAAAIAIdO4kAO3fodSgIAAHQEAAAOAAAA&#10;AAAAAAEAIAAAACcBAABkcnMvZTJvRG9jLnhtbFBLBQYAAAAABgAGAFkBAADjBQAAAAA=&#10;">
                      <v:fill on="f" focussize="0,0"/>
                      <v:stroke on="f" weight="0.5pt"/>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- 17 -</w:t>
                            </w:r>
                          </w:p>
                        </w:txbxContent>
                      </v:textbox>
                    </v:shape>
                  </w:pict>
                </mc:Fallback>
              </mc:AlternateConten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汾阳市重污染天气应急指挥部办公室</w:t>
            </w:r>
          </w:p>
        </w:tc>
        <w:tc>
          <w:tcPr>
            <w:tcW w:w="18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办公室主任</w:t>
            </w:r>
          </w:p>
        </w:tc>
        <w:tc>
          <w:tcPr>
            <w:tcW w:w="25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吕梁市</w:t>
            </w:r>
            <w:r>
              <w:rPr>
                <w:rFonts w:hint="eastAsia" w:ascii="仿宋_GB2312" w:hAnsi="仿宋_GB2312" w:eastAsia="仿宋_GB2312" w:cs="仿宋_GB2312"/>
                <w:color w:val="000000" w:themeColor="text1"/>
                <w:sz w:val="21"/>
                <w:szCs w:val="21"/>
                <w14:textFill>
                  <w14:solidFill>
                    <w14:schemeClr w14:val="tx1"/>
                  </w14:solidFill>
                </w14:textFill>
              </w:rPr>
              <w:t>生态环境</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局</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汾阳分局局长</w:t>
            </w:r>
          </w:p>
        </w:tc>
        <w:tc>
          <w:tcPr>
            <w:tcW w:w="7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承担上级指挥部的日常工作，贯彻落实省、市指挥部调度指令和工作部署，收集汇总分析各相关部门重污染天气应急处置信息，及时向市指挥部及其成员单位通报应急处置工作情况；发布预警及响应信息，并做好协调和信息联络工作；组织制定和修订汾阳市重污染天气应急预案；负责重污染天气应对工作会议组织，信息汇总，综合协调和资料管理等工作。负责贯彻落实上级单位的重污染天气调度指令和工作部署；负责贯彻市指挥部的决策部署；组织重污染天气研判、会商以及相关信息的报送；组织有关单位督导应急响应措施落实；指导企业编制重污染天气应急响应“一厂一策”实施方案；组织对重污染天气应对工作进行分析、总结；承担市指挥部交办的其他工作。</w:t>
            </w:r>
          </w:p>
        </w:tc>
      </w:tr>
      <w:tr>
        <w:tblPrEx>
          <w:shd w:val="clear" w:color="auto" w:fill="auto"/>
          <w:tblCellMar>
            <w:top w:w="0" w:type="dxa"/>
            <w:left w:w="0" w:type="dxa"/>
            <w:bottom w:w="0" w:type="dxa"/>
            <w:right w:w="0" w:type="dxa"/>
          </w:tblCellMar>
        </w:tblPrEx>
        <w:trPr>
          <w:trHeight w:val="312"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25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7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themeColor="text1"/>
                <w:sz w:val="21"/>
                <w:szCs w:val="21"/>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12"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25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7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themeColor="text1"/>
                <w:sz w:val="21"/>
                <w:szCs w:val="21"/>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12"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25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7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themeColor="text1"/>
                <w:sz w:val="21"/>
                <w:szCs w:val="21"/>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12"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8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25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7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themeColor="text1"/>
                <w:sz w:val="21"/>
                <w:szCs w:val="21"/>
                <w:u w:val="none"/>
                <w14:textFill>
                  <w14:solidFill>
                    <w14:schemeClr w14:val="tx1"/>
                  </w14:solidFill>
                </w14:textFill>
              </w:rPr>
            </w:pPr>
          </w:p>
        </w:tc>
      </w:tr>
    </w:tbl>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sectPr>
          <w:headerReference r:id="rId7" w:type="default"/>
          <w:footerReference r:id="rId8" w:type="default"/>
          <w:pgSz w:w="16838" w:h="11906" w:orient="landscape"/>
          <w:pgMar w:top="1701" w:right="1701" w:bottom="1701" w:left="1701" w:header="851" w:footer="992" w:gutter="0"/>
          <w:pgNumType w:fmt="numberInDash"/>
          <w:cols w:space="0" w:num="1"/>
          <w:rtlGutter w:val="0"/>
          <w:docGrid w:type="lines" w:linePitch="314" w:charSpace="0"/>
        </w:sectPr>
      </w:pPr>
    </w:p>
    <w:tbl>
      <w:tblPr>
        <w:tblStyle w:val="8"/>
        <w:tblW w:w="13358" w:type="dxa"/>
        <w:tblInd w:w="51" w:type="dxa"/>
        <w:shd w:val="clear" w:color="auto" w:fill="auto"/>
        <w:tblLayout w:type="fixed"/>
        <w:tblCellMar>
          <w:top w:w="0" w:type="dxa"/>
          <w:left w:w="0" w:type="dxa"/>
          <w:bottom w:w="0" w:type="dxa"/>
          <w:right w:w="0" w:type="dxa"/>
        </w:tblCellMar>
      </w:tblPr>
      <w:tblGrid>
        <w:gridCol w:w="1758"/>
        <w:gridCol w:w="11600"/>
      </w:tblGrid>
      <w:tr>
        <w:tblPrEx>
          <w:shd w:val="clear" w:color="auto" w:fill="auto"/>
          <w:tblCellMar>
            <w:top w:w="0" w:type="dxa"/>
            <w:left w:w="0" w:type="dxa"/>
            <w:bottom w:w="0" w:type="dxa"/>
            <w:right w:w="0" w:type="dxa"/>
          </w:tblCellMar>
        </w:tblPrEx>
        <w:trPr>
          <w:trHeight w:val="772"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472" w:beforeLines="150" w:line="280" w:lineRule="exact"/>
              <w:ind w:left="0" w:leftChars="0"/>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sz w:val="21"/>
              </w:rPr>
              <mc:AlternateContent>
                <mc:Choice Requires="wps">
                  <w:drawing>
                    <wp:anchor distT="0" distB="0" distL="114300" distR="114300" simplePos="0" relativeHeight="251679744" behindDoc="0" locked="0" layoutInCell="1" allowOverlap="1">
                      <wp:simplePos x="0" y="0"/>
                      <wp:positionH relativeFrom="column">
                        <wp:posOffset>-504190</wp:posOffset>
                      </wp:positionH>
                      <wp:positionV relativeFrom="paragraph">
                        <wp:posOffset>55880</wp:posOffset>
                      </wp:positionV>
                      <wp:extent cx="495300" cy="80899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495300" cy="808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7pt;margin-top:4.4pt;height:63.7pt;width:39pt;z-index:251679744;mso-width-relative:page;mso-height-relative:page;" filled="f" stroked="f" coordsize="21600,21600" o:gfxdata="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PanFF1wAAAAgBAAAPAAAAAAAAAAEAIAAAACIAAABk&#10;cnMvZG93bnJldi54bWxQSwECFAAUAAAACACHTuJAQirEN0ACAABpBAAADgAAAAAAAAABACAAAAAm&#10;AQAAZHJzL2Uyb0RvYy54bWxQSwUGAAAAAAYABgBZAQAA2AUAAAAA&#10;">
                      <v:fill on="f" focussize="0,0"/>
                      <v:stroke on="f" weight="0.5pt"/>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预报预警组</w:t>
            </w:r>
          </w:p>
        </w:tc>
        <w:tc>
          <w:tcPr>
            <w:tcW w:w="1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由吕梁市生态环境局汾阳分局和市气象局有关人员组成，主要负责实施重污染天气监测预警，进行环境空气质量和气象条件的观测及预报。其中，吕梁市生态环境局汾阳分局负责环境空气质量监测分析，市气象局负责大气污染气象条件等级预报和雾霾天气监测预警。同时联合开展重污染天气预警会商，将会商结果报市指挥部办公室，向指挥部提供监测、预报数据信息，为预警、响应提供决策依据。</w:t>
            </w:r>
          </w:p>
        </w:tc>
      </w:tr>
      <w:tr>
        <w:tblPrEx>
          <w:shd w:val="clear" w:color="auto" w:fill="auto"/>
          <w:tblCellMar>
            <w:top w:w="0" w:type="dxa"/>
            <w:left w:w="0" w:type="dxa"/>
            <w:bottom w:w="0" w:type="dxa"/>
            <w:right w:w="0" w:type="dxa"/>
          </w:tblCellMar>
        </w:tblPrEx>
        <w:trPr>
          <w:trHeight w:val="772"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督导检查组</w:t>
            </w:r>
          </w:p>
        </w:tc>
        <w:tc>
          <w:tcPr>
            <w:tcW w:w="1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由吕梁市生态环境局汾阳分局牵头，成员单位包括：市教科局、市工信局、市公安局交警大队、市自然资源局、市住建局、市城市管理综合行政执法队、市交通局、市行政审批局、市卫生健康和体育局、市能源局、国网山西省电力公司汾阳市供电公司等部门，负责对各有关单位重污染天气应急准备、监测、预警、响应等职责落实情况进行监督、巡查、指导。</w:t>
            </w:r>
          </w:p>
        </w:tc>
      </w:tr>
      <w:tr>
        <w:tblPrEx>
          <w:shd w:val="clear" w:color="auto" w:fill="auto"/>
          <w:tblCellMar>
            <w:top w:w="0" w:type="dxa"/>
            <w:left w:w="0" w:type="dxa"/>
            <w:bottom w:w="0" w:type="dxa"/>
            <w:right w:w="0" w:type="dxa"/>
          </w:tblCellMar>
        </w:tblPrEx>
        <w:trPr>
          <w:trHeight w:val="772"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应急保障组</w:t>
            </w:r>
          </w:p>
        </w:tc>
        <w:tc>
          <w:tcPr>
            <w:tcW w:w="1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strike w:val="0"/>
                <w:dstrike w:val="0"/>
                <w:color w:val="000000" w:themeColor="text1"/>
                <w:kern w:val="0"/>
                <w:sz w:val="21"/>
                <w:szCs w:val="21"/>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由吕梁市生态环境局汾阳分局牵头，成员单位包括：市财政局、市卫生健康和体育局、市应急局、市气象局等部门，负责做好重污染天气应急资金保障、应急车辆准备、医疗卫生保障、气象服务等工作。</w:t>
            </w:r>
          </w:p>
        </w:tc>
      </w:tr>
      <w:tr>
        <w:tblPrEx>
          <w:shd w:val="clear" w:color="auto" w:fill="auto"/>
          <w:tblCellMar>
            <w:top w:w="0" w:type="dxa"/>
            <w:left w:w="0" w:type="dxa"/>
            <w:bottom w:w="0" w:type="dxa"/>
            <w:right w:w="0" w:type="dxa"/>
          </w:tblCellMar>
        </w:tblPrEx>
        <w:trPr>
          <w:trHeight w:val="772"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宣传报道组</w:t>
            </w:r>
          </w:p>
        </w:tc>
        <w:tc>
          <w:tcPr>
            <w:tcW w:w="1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由市委宣传部牵头，成员单位包括：吕梁市生态环境局汾阳分局、市气象局及其他新闻单位，根据市指挥部或市指挥部办公室发布的信息，组织开展新闻报道，进行公众宣传，正面引导舆论。</w:t>
            </w:r>
          </w:p>
        </w:tc>
      </w:tr>
      <w:tr>
        <w:tblPrEx>
          <w:shd w:val="clear" w:color="auto" w:fill="auto"/>
          <w:tblCellMar>
            <w:top w:w="0" w:type="dxa"/>
            <w:left w:w="0" w:type="dxa"/>
            <w:bottom w:w="0" w:type="dxa"/>
            <w:right w:w="0" w:type="dxa"/>
          </w:tblCellMar>
        </w:tblPrEx>
        <w:trPr>
          <w:trHeight w:val="772"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专家组</w:t>
            </w:r>
          </w:p>
        </w:tc>
        <w:tc>
          <w:tcPr>
            <w:tcW w:w="1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由吕梁市生态环境局汾阳分局牵头，由“一市一策”跟踪研究工作组成员、环境空气质量监测预警、气象分析</w:t>
            </w:r>
            <w:r>
              <w:rPr>
                <w:rFonts w:hint="eastAsia" w:ascii="仿宋_GB2312" w:hAnsi="仿宋_GB2312" w:cs="仿宋_GB2312"/>
                <w:color w:val="000000" w:themeColor="text1"/>
                <w:kern w:val="0"/>
                <w:sz w:val="21"/>
                <w:szCs w:val="21"/>
                <w:vertAlign w:val="baseline"/>
                <w:lang w:val="en-US" w:eastAsia="zh-CN"/>
                <w14:textFill>
                  <w14:solidFill>
                    <w14:schemeClr w14:val="tx1"/>
                  </w14:solidFill>
                </w14:textFill>
              </w:rPr>
              <w:t>等</w:t>
            </w: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方面的相关专家组成，参与重污染天气监测、预警、响应及总结评估，针对重污染天气应对提出对策和建议，为重污染天气应急管理提供技术支撑。</w:t>
            </w:r>
          </w:p>
        </w:tc>
      </w:tr>
      <w:tr>
        <w:tblPrEx>
          <w:shd w:val="clear" w:color="auto" w:fill="auto"/>
          <w:tblCellMar>
            <w:top w:w="0" w:type="dxa"/>
            <w:left w:w="0" w:type="dxa"/>
            <w:bottom w:w="0" w:type="dxa"/>
            <w:right w:w="0" w:type="dxa"/>
          </w:tblCellMar>
        </w:tblPrEx>
        <w:trPr>
          <w:trHeight w:val="772" w:hRule="atLeast"/>
        </w:trPr>
        <w:tc>
          <w:tcPr>
            <w:tcW w:w="133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仿宋_GB2312" w:hAnsi="仿宋" w:cs="楷体_GB2312"/>
                <w:b/>
                <w:bCs/>
                <w:color w:val="000000" w:themeColor="text1"/>
                <w:sz w:val="24"/>
                <w:szCs w:val="24"/>
                <w:lang w:val="en-US" w:eastAsia="zh-CN"/>
                <w14:textFill>
                  <w14:solidFill>
                    <w14:schemeClr w14:val="tx1"/>
                  </w14:solidFill>
                </w14:textFill>
              </w:rPr>
              <w:t>汾阳市重污染天气应急指挥部工作组及成员单位</w:t>
            </w:r>
          </w:p>
        </w:tc>
      </w:tr>
      <w:tr>
        <w:tblPrEx>
          <w:shd w:val="clear" w:color="auto" w:fill="auto"/>
          <w:tblCellMar>
            <w:top w:w="0" w:type="dxa"/>
            <w:left w:w="0" w:type="dxa"/>
            <w:bottom w:w="0" w:type="dxa"/>
            <w:right w:w="0" w:type="dxa"/>
          </w:tblCellMar>
        </w:tblPrEx>
        <w:trPr>
          <w:trHeight w:val="270" w:hRule="atLeast"/>
        </w:trPr>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市委宣传部</w:t>
            </w:r>
          </w:p>
        </w:tc>
        <w:tc>
          <w:tcPr>
            <w:tcW w:w="116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根据省、市指挥部发布的权威信息，组织协调新闻媒体开展重污染天气应急新闻报道。发挥媒体作用，加强对预案的宣传，加大对公众健康防护、建议性和强制性污染减排等措施的宣传力度；必要时举行新闻发布会，及时发布权威信息；指导和督促相关媒体发布大气重污染预警及相应信息；做好媒体、记者的组织、管理和引导工作；协调解决新闻报道中遇到的问题，正确引导舆论，并及时为各相关单位新闻部门提供指导和支持。</w:t>
            </w:r>
          </w:p>
        </w:tc>
      </w:tr>
      <w:tr>
        <w:tblPrEx>
          <w:shd w:val="clear" w:color="auto" w:fill="auto"/>
          <w:tblCellMar>
            <w:top w:w="0" w:type="dxa"/>
            <w:left w:w="0" w:type="dxa"/>
            <w:bottom w:w="0" w:type="dxa"/>
            <w:right w:w="0" w:type="dxa"/>
          </w:tblCellMar>
        </w:tblPrEx>
        <w:trPr>
          <w:trHeight w:val="270"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1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715"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1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70" w:hRule="atLeast"/>
        </w:trPr>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市发展改革局</w:t>
            </w:r>
          </w:p>
        </w:tc>
        <w:tc>
          <w:tcPr>
            <w:tcW w:w="11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将重污染天气应急体系建设纳入经济社会发展计划。</w:t>
            </w:r>
          </w:p>
        </w:tc>
      </w:tr>
      <w:tr>
        <w:tblPrEx>
          <w:shd w:val="clear" w:color="auto" w:fill="auto"/>
          <w:tblCellMar>
            <w:top w:w="0" w:type="dxa"/>
            <w:left w:w="0" w:type="dxa"/>
            <w:bottom w:w="0" w:type="dxa"/>
            <w:right w:w="0" w:type="dxa"/>
          </w:tblCellMar>
        </w:tblPrEx>
        <w:trPr>
          <w:trHeight w:val="340"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52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市教科局</w:t>
            </w:r>
          </w:p>
        </w:tc>
        <w:tc>
          <w:tcPr>
            <w:tcW w:w="1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负责指导督促学校做好健康防护工作，在应急响应期间，组织协调学校做好宣传教育和落实应急防护措施。</w:t>
            </w:r>
          </w:p>
        </w:tc>
      </w:tr>
      <w:tr>
        <w:tblPrEx>
          <w:shd w:val="clear" w:color="auto" w:fill="auto"/>
          <w:tblCellMar>
            <w:top w:w="0" w:type="dxa"/>
            <w:left w:w="0" w:type="dxa"/>
            <w:bottom w:w="0" w:type="dxa"/>
            <w:right w:w="0" w:type="dxa"/>
          </w:tblCellMar>
        </w:tblPrEx>
        <w:trPr>
          <w:trHeight w:val="270" w:hRule="atLeast"/>
        </w:trPr>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市工业和信息化局</w:t>
            </w:r>
          </w:p>
        </w:tc>
        <w:tc>
          <w:tcPr>
            <w:tcW w:w="116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配合吕梁市生态环境局汾阳分局在应急响应期间督促对有关工业企业落实应急限产停产措施。</w:t>
            </w:r>
          </w:p>
        </w:tc>
      </w:tr>
      <w:tr>
        <w:tblPrEx>
          <w:shd w:val="clear" w:color="auto" w:fill="auto"/>
          <w:tblCellMar>
            <w:top w:w="0" w:type="dxa"/>
            <w:left w:w="0" w:type="dxa"/>
            <w:bottom w:w="0" w:type="dxa"/>
            <w:right w:w="0" w:type="dxa"/>
          </w:tblCellMar>
        </w:tblPrEx>
        <w:trPr>
          <w:trHeight w:val="312"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1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p>
        </w:tc>
      </w:tr>
    </w:tbl>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sectPr>
          <w:headerReference r:id="rId9" w:type="default"/>
          <w:footerReference r:id="rId10" w:type="default"/>
          <w:pgSz w:w="16838" w:h="11906" w:orient="landscape"/>
          <w:pgMar w:top="1701" w:right="1701" w:bottom="1701" w:left="1701" w:header="851" w:footer="992" w:gutter="0"/>
          <w:pgNumType w:fmt="numberInDash"/>
          <w:cols w:space="0" w:num="1"/>
          <w:rtlGutter w:val="0"/>
          <w:docGrid w:type="lines" w:linePitch="314" w:charSpace="0"/>
        </w:sectPr>
      </w:pPr>
    </w:p>
    <w:tbl>
      <w:tblPr>
        <w:tblStyle w:val="8"/>
        <w:tblW w:w="13358" w:type="dxa"/>
        <w:tblInd w:w="51" w:type="dxa"/>
        <w:shd w:val="clear" w:color="auto" w:fill="auto"/>
        <w:tblLayout w:type="fixed"/>
        <w:tblCellMar>
          <w:top w:w="0" w:type="dxa"/>
          <w:left w:w="0" w:type="dxa"/>
          <w:bottom w:w="0" w:type="dxa"/>
          <w:right w:w="0" w:type="dxa"/>
        </w:tblCellMar>
      </w:tblPr>
      <w:tblGrid>
        <w:gridCol w:w="1758"/>
        <w:gridCol w:w="11600"/>
      </w:tblGrid>
      <w:tr>
        <w:tblPrEx>
          <w:tblCellMar>
            <w:top w:w="0" w:type="dxa"/>
            <w:left w:w="0" w:type="dxa"/>
            <w:bottom w:w="0" w:type="dxa"/>
            <w:right w:w="0" w:type="dxa"/>
          </w:tblCellMar>
        </w:tblPrEx>
        <w:trPr>
          <w:trHeight w:val="270" w:hRule="atLeast"/>
        </w:trPr>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市公安局交警大队</w:t>
            </w:r>
          </w:p>
        </w:tc>
        <w:tc>
          <w:tcPr>
            <w:tcW w:w="11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负责根据应急指挥部要求制定重污染天气应急响应期间高排放车辆临时禁、限行方案以及机动车限行制度并监督实施；组织实施机动车临时管制、工程运输车辆（散装物料、煤、焦、渣、砂石和土方等）禁行管制；协调高速交警配合做好应急响应期间高速公路交通安全管理工作。依据当地政府发布的机动车限行通告抓好落实，指导协调交警配合当地政府做好应急响应期间交通安全管理工作。</w:t>
            </w:r>
          </w:p>
        </w:tc>
      </w:tr>
      <w:tr>
        <w:tblPrEx>
          <w:shd w:val="clear" w:color="auto" w:fill="auto"/>
          <w:tblCellMar>
            <w:top w:w="0" w:type="dxa"/>
            <w:left w:w="0" w:type="dxa"/>
            <w:bottom w:w="0" w:type="dxa"/>
            <w:right w:w="0" w:type="dxa"/>
          </w:tblCellMar>
        </w:tblPrEx>
        <w:trPr>
          <w:trHeight w:val="476"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仿宋_GB2312" w:hAnsi="仿宋" w:cs="楷体_GB2312"/>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2" w:hRule="exact"/>
        </w:trPr>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市财政局</w:t>
            </w:r>
          </w:p>
        </w:tc>
        <w:tc>
          <w:tcPr>
            <w:tcW w:w="11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负责保障重污染天气应急能力建设经费，确保预案编制、应急响应等工作正常开展，并做好经费使用情况的监督工作。</w:t>
            </w:r>
          </w:p>
        </w:tc>
      </w:tr>
      <w:tr>
        <w:tblPrEx>
          <w:shd w:val="clear" w:color="auto" w:fill="auto"/>
          <w:tblCellMar>
            <w:top w:w="0" w:type="dxa"/>
            <w:left w:w="0" w:type="dxa"/>
            <w:bottom w:w="0" w:type="dxa"/>
            <w:right w:w="0" w:type="dxa"/>
          </w:tblCellMar>
        </w:tblPrEx>
        <w:trPr>
          <w:trHeight w:val="220"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2"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70" w:hRule="atLeast"/>
        </w:trPr>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市自然资源局</w:t>
            </w:r>
          </w:p>
        </w:tc>
        <w:tc>
          <w:tcPr>
            <w:tcW w:w="116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负责指导在应急响应期间做好露天矿山包括降低扬尘污染在内的生态修复工作。</w:t>
            </w:r>
          </w:p>
        </w:tc>
      </w:tr>
      <w:tr>
        <w:tblPrEx>
          <w:shd w:val="clear" w:color="auto" w:fill="auto"/>
          <w:tblCellMar>
            <w:top w:w="0" w:type="dxa"/>
            <w:left w:w="0" w:type="dxa"/>
            <w:bottom w:w="0" w:type="dxa"/>
            <w:right w:w="0" w:type="dxa"/>
          </w:tblCellMar>
        </w:tblPrEx>
        <w:trPr>
          <w:trHeight w:val="160"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1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60"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1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70" w:hRule="atLeast"/>
        </w:trPr>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吕梁市生态环境局汾阳分局</w:t>
            </w:r>
          </w:p>
        </w:tc>
        <w:tc>
          <w:tcPr>
            <w:tcW w:w="11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负责指挥部办公室的日常工作;组织编制汾阳市重污染天气应急预案；落实吕梁市重污染天气指挥部应急准备、预警、响应等职责。</w:t>
            </w:r>
          </w:p>
        </w:tc>
      </w:tr>
      <w:tr>
        <w:tblPrEx>
          <w:shd w:val="clear" w:color="auto" w:fill="auto"/>
          <w:tblCellMar>
            <w:top w:w="0" w:type="dxa"/>
            <w:left w:w="0" w:type="dxa"/>
            <w:bottom w:w="0" w:type="dxa"/>
            <w:right w:w="0" w:type="dxa"/>
          </w:tblCellMar>
        </w:tblPrEx>
        <w:trPr>
          <w:trHeight w:val="270"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70"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70" w:hRule="atLeast"/>
        </w:trPr>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市住房和城乡建设管理局</w:t>
            </w:r>
          </w:p>
        </w:tc>
        <w:tc>
          <w:tcPr>
            <w:tcW w:w="11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负责制定房屋建设和市政工程施工、渣土运输等作业扬尘污染以及城市道路保洁的各项措施，并在应急响应期间督促城区各街道组织落实。组织开展市区道路清扫保洁。</w:t>
            </w:r>
          </w:p>
        </w:tc>
      </w:tr>
      <w:tr>
        <w:tblPrEx>
          <w:shd w:val="clear" w:color="auto" w:fill="auto"/>
          <w:tblCellMar>
            <w:top w:w="0" w:type="dxa"/>
            <w:left w:w="0" w:type="dxa"/>
            <w:bottom w:w="0" w:type="dxa"/>
            <w:right w:w="0" w:type="dxa"/>
          </w:tblCellMar>
        </w:tblPrEx>
        <w:trPr>
          <w:trHeight w:val="339"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70" w:hRule="atLeast"/>
        </w:trPr>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市交通运输局</w:t>
            </w:r>
          </w:p>
        </w:tc>
        <w:tc>
          <w:tcPr>
            <w:tcW w:w="11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负责指导和督促公交企业加大公共交通保障力度；根据应急指挥部要求，负责落实全市大气污染物排放企业错峰运输，并对执行情况进行监督检查；配合相关单位对县道、乡道行驶的大型运输车辆污染大气情况进行监督检查；指导、协调交通运输企业配合相关单位做好应急响应期间城市公共交通和公路客运应急保障工作。</w:t>
            </w:r>
          </w:p>
        </w:tc>
      </w:tr>
      <w:tr>
        <w:tblPrEx>
          <w:tblCellMar>
            <w:top w:w="0" w:type="dxa"/>
            <w:left w:w="0" w:type="dxa"/>
            <w:bottom w:w="0" w:type="dxa"/>
            <w:right w:w="0" w:type="dxa"/>
          </w:tblCellMar>
        </w:tblPrEx>
        <w:trPr>
          <w:trHeight w:val="270"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2"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71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市城市管理综合行政执法队</w:t>
            </w:r>
          </w:p>
        </w:tc>
        <w:tc>
          <w:tcPr>
            <w:tcW w:w="1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依法对住建局及相关职能部门移送的涉嫌违法扬尘污染防治的案件进行处罚，对露天烧烤、餐饮油烟等开展专项执法检查；负责市政道路扬尘管控。</w:t>
            </w:r>
          </w:p>
        </w:tc>
      </w:tr>
      <w:tr>
        <w:tblPrEx>
          <w:shd w:val="clear" w:color="auto" w:fill="auto"/>
          <w:tblCellMar>
            <w:top w:w="0" w:type="dxa"/>
            <w:left w:w="0" w:type="dxa"/>
            <w:bottom w:w="0" w:type="dxa"/>
            <w:right w:w="0" w:type="dxa"/>
          </w:tblCellMar>
        </w:tblPrEx>
        <w:trPr>
          <w:trHeight w:val="270" w:hRule="atLeast"/>
        </w:trPr>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市卫生健康和体育局</w:t>
            </w:r>
          </w:p>
        </w:tc>
        <w:tc>
          <w:tcPr>
            <w:tcW w:w="11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负责开展健康防护宣传教育和相关医疗卫生服务。</w:t>
            </w:r>
          </w:p>
        </w:tc>
      </w:tr>
      <w:tr>
        <w:tblPrEx>
          <w:shd w:val="clear" w:color="auto" w:fill="auto"/>
          <w:tblCellMar>
            <w:top w:w="0" w:type="dxa"/>
            <w:left w:w="0" w:type="dxa"/>
            <w:bottom w:w="0" w:type="dxa"/>
            <w:right w:w="0" w:type="dxa"/>
          </w:tblCellMar>
        </w:tblPrEx>
        <w:trPr>
          <w:trHeight w:val="312"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2"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70"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市行政审批服务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sz w:val="21"/>
              </w:rPr>
              <mc:AlternateContent>
                <mc:Choice Requires="wps">
                  <w:drawing>
                    <wp:anchor distT="0" distB="0" distL="114300" distR="114300" simplePos="0" relativeHeight="251680768" behindDoc="0" locked="0" layoutInCell="1" allowOverlap="1">
                      <wp:simplePos x="0" y="0"/>
                      <wp:positionH relativeFrom="column">
                        <wp:posOffset>-513715</wp:posOffset>
                      </wp:positionH>
                      <wp:positionV relativeFrom="paragraph">
                        <wp:posOffset>215265</wp:posOffset>
                      </wp:positionV>
                      <wp:extent cx="495300" cy="80899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495300" cy="808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45pt;margin-top:16.95pt;height:63.7pt;width:39pt;z-index:251680768;mso-width-relative:page;mso-height-relative:page;" filled="f" stroked="f" coordsize="21600,21600" o:gfxdata="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&#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C/UHV2AAAAAkBAAAPAAAAAAAAAAEAIAAAACIAAABk&#10;cnMvZG93bnJldi54bWxQSwECFAAUAAAACACHTuJA+e9yID8CAABpBAAADgAAAAAAAAABACAAAAAn&#10;AQAAZHJzL2Uyb0RvYy54bWxQSwUGAAAAAAYABgBZAQAA2AUAAAAA&#10;">
                      <v:fill on="f" focussize="0,0"/>
                      <v:stroke on="f" weight="0.5pt"/>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- 1</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管理局</w:t>
            </w:r>
          </w:p>
        </w:tc>
        <w:tc>
          <w:tcPr>
            <w:tcW w:w="1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在办理排污单位申请排污许可证、到期延续换证或因重大事项变更排污许可证等事项时，严格按照排污单位最新的重污染天气绩效等级和吕梁市重污染天气应急减排清单中的重污染天气应急减排要求，把重污染天气应急减排措施纳入排污许可证管理，将重污染天气应急减排措施中对排污单位的总量控制指标和排放控制要求在排污许可证中予以载明。</w:t>
            </w:r>
          </w:p>
        </w:tc>
      </w:tr>
      <w:tr>
        <w:tblPrEx>
          <w:shd w:val="clear" w:color="auto" w:fill="auto"/>
          <w:tblCellMar>
            <w:top w:w="0" w:type="dxa"/>
            <w:left w:w="0" w:type="dxa"/>
            <w:bottom w:w="0" w:type="dxa"/>
            <w:right w:w="0" w:type="dxa"/>
          </w:tblCellMar>
        </w:tblPrEx>
        <w:trPr>
          <w:trHeight w:val="65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市应急管理局</w:t>
            </w:r>
          </w:p>
        </w:tc>
        <w:tc>
          <w:tcPr>
            <w:tcW w:w="1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负责指导协调重污染天气应急处置工作。</w:t>
            </w:r>
          </w:p>
        </w:tc>
      </w:tr>
    </w:tbl>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sectPr>
          <w:headerReference r:id="rId11" w:type="default"/>
          <w:footerReference r:id="rId12" w:type="default"/>
          <w:pgSz w:w="16838" w:h="11906" w:orient="landscape"/>
          <w:pgMar w:top="1701" w:right="1701" w:bottom="1701" w:left="1701" w:header="851" w:footer="992" w:gutter="0"/>
          <w:pgNumType w:fmt="numberInDash"/>
          <w:cols w:space="0" w:num="1"/>
          <w:rtlGutter w:val="0"/>
          <w:docGrid w:type="lines" w:linePitch="314" w:charSpace="0"/>
        </w:sectPr>
      </w:pPr>
    </w:p>
    <w:tbl>
      <w:tblPr>
        <w:tblStyle w:val="8"/>
        <w:tblW w:w="13358" w:type="dxa"/>
        <w:tblInd w:w="51" w:type="dxa"/>
        <w:shd w:val="clear" w:color="auto" w:fill="auto"/>
        <w:tblLayout w:type="fixed"/>
        <w:tblCellMar>
          <w:top w:w="0" w:type="dxa"/>
          <w:left w:w="0" w:type="dxa"/>
          <w:bottom w:w="0" w:type="dxa"/>
          <w:right w:w="0" w:type="dxa"/>
        </w:tblCellMar>
      </w:tblPr>
      <w:tblGrid>
        <w:gridCol w:w="1758"/>
        <w:gridCol w:w="11600"/>
      </w:tblGrid>
      <w:tr>
        <w:tblPrEx>
          <w:shd w:val="clear" w:color="auto" w:fill="auto"/>
          <w:tblCellMar>
            <w:top w:w="0" w:type="dxa"/>
            <w:left w:w="0" w:type="dxa"/>
            <w:bottom w:w="0" w:type="dxa"/>
            <w:right w:w="0" w:type="dxa"/>
          </w:tblCellMar>
        </w:tblPrEx>
        <w:trPr>
          <w:trHeight w:val="660"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市市场监管局</w:t>
            </w:r>
          </w:p>
        </w:tc>
        <w:tc>
          <w:tcPr>
            <w:tcW w:w="1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仿宋_GB2312" w:hAnsi="仿宋" w:cs="楷体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负责对清洁煤和油品质量进行监督抽检。</w:t>
            </w:r>
          </w:p>
        </w:tc>
      </w:tr>
      <w:tr>
        <w:tblPrEx>
          <w:tblCellMar>
            <w:top w:w="0" w:type="dxa"/>
            <w:left w:w="0" w:type="dxa"/>
            <w:bottom w:w="0" w:type="dxa"/>
            <w:right w:w="0" w:type="dxa"/>
          </w:tblCellMar>
        </w:tblPrEx>
        <w:trPr>
          <w:trHeight w:val="270"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市商务局</w:t>
            </w:r>
          </w:p>
        </w:tc>
        <w:tc>
          <w:tcPr>
            <w:tcW w:w="1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负责在重污染天气期间，加强对全市加油站、储油库的油气回收治理设施正常使用情况进行督导检查，为相关部门提供技术指导和支持。</w:t>
            </w:r>
          </w:p>
        </w:tc>
      </w:tr>
      <w:tr>
        <w:tblPrEx>
          <w:shd w:val="clear" w:color="auto" w:fill="auto"/>
          <w:tblCellMar>
            <w:top w:w="0" w:type="dxa"/>
            <w:left w:w="0" w:type="dxa"/>
            <w:bottom w:w="0" w:type="dxa"/>
            <w:right w:w="0" w:type="dxa"/>
          </w:tblCellMar>
        </w:tblPrEx>
        <w:trPr>
          <w:trHeight w:val="270" w:hRule="atLeast"/>
        </w:trPr>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市能源局</w:t>
            </w:r>
          </w:p>
        </w:tc>
        <w:tc>
          <w:tcPr>
            <w:tcW w:w="116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根据应急指挥部要求，负责落实全市电力、煤炭行业实施限产、停产等综合减排措施，并对措施的执行情况进行监督、检查；负责落实清洁煤保障力度，为相关能源部门提供技术指导和支持。</w:t>
            </w:r>
          </w:p>
        </w:tc>
      </w:tr>
      <w:tr>
        <w:tblPrEx>
          <w:shd w:val="clear" w:color="auto" w:fill="auto"/>
          <w:tblCellMar>
            <w:top w:w="0" w:type="dxa"/>
            <w:left w:w="0" w:type="dxa"/>
            <w:bottom w:w="0" w:type="dxa"/>
            <w:right w:w="0" w:type="dxa"/>
          </w:tblCellMar>
        </w:tblPrEx>
        <w:trPr>
          <w:trHeight w:val="270"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16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600"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市农业农村局</w:t>
            </w:r>
          </w:p>
        </w:tc>
        <w:tc>
          <w:tcPr>
            <w:tcW w:w="1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加强秸秆综合利用，及时为提供技术指导和支持。</w:t>
            </w:r>
          </w:p>
        </w:tc>
      </w:tr>
      <w:tr>
        <w:tblPrEx>
          <w:shd w:val="clear" w:color="auto" w:fill="auto"/>
          <w:tblCellMar>
            <w:top w:w="0" w:type="dxa"/>
            <w:left w:w="0" w:type="dxa"/>
            <w:bottom w:w="0" w:type="dxa"/>
            <w:right w:w="0" w:type="dxa"/>
          </w:tblCellMar>
        </w:tblPrEx>
        <w:trPr>
          <w:trHeight w:val="270"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市水务局</w:t>
            </w:r>
          </w:p>
        </w:tc>
        <w:tc>
          <w:tcPr>
            <w:tcW w:w="1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负责水利工程施工场地应急响应措施的落实；负责河道、湖泊、岸滩露天焚烧的禁止工作；提供技术指导和支持。</w:t>
            </w:r>
          </w:p>
        </w:tc>
      </w:tr>
      <w:tr>
        <w:tblPrEx>
          <w:shd w:val="clear" w:color="auto" w:fill="auto"/>
          <w:tblCellMar>
            <w:top w:w="0" w:type="dxa"/>
            <w:left w:w="0" w:type="dxa"/>
            <w:bottom w:w="0" w:type="dxa"/>
            <w:right w:w="0" w:type="dxa"/>
          </w:tblCellMar>
        </w:tblPrEx>
        <w:trPr>
          <w:trHeight w:val="270" w:hRule="atLeast"/>
        </w:trPr>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市气象局</w:t>
            </w:r>
          </w:p>
        </w:tc>
        <w:tc>
          <w:tcPr>
            <w:tcW w:w="11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负责做好气象条件预报工作，会同吕梁市生态环境局汾阳分局做好全市重污染天气预报预警及信息发工作。</w:t>
            </w:r>
          </w:p>
        </w:tc>
      </w:tr>
      <w:tr>
        <w:tblPrEx>
          <w:shd w:val="clear" w:color="auto" w:fill="auto"/>
          <w:tblCellMar>
            <w:top w:w="0" w:type="dxa"/>
            <w:left w:w="0" w:type="dxa"/>
            <w:bottom w:w="0" w:type="dxa"/>
            <w:right w:w="0" w:type="dxa"/>
          </w:tblCellMar>
        </w:tblPrEx>
        <w:trPr>
          <w:trHeight w:val="312" w:hRule="atLeast"/>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740"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国网山西省电力公司汾阳市供电公司</w:t>
            </w:r>
          </w:p>
        </w:tc>
        <w:tc>
          <w:tcPr>
            <w:tcW w:w="1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vertAlign w:val="baseline"/>
                <w:lang w:val="en-US" w:eastAsia="zh-CN"/>
                <w14:textFill>
                  <w14:solidFill>
                    <w14:schemeClr w14:val="tx1"/>
                  </w14:solidFill>
                </w14:textFill>
              </w:rPr>
              <w:t>负责应急响应期间停产、限产企业实施供电管控。</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themeColor="text1"/>
          <w:sz w:val="28"/>
          <w:szCs w:val="28"/>
          <w:u w:val="thick"/>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sz w:val="28"/>
          <w:szCs w:val="28"/>
          <w:u w:val="thick"/>
          <w:lang w:val="en-US" w:eastAsia="zh-CN"/>
        </w:rPr>
      </w:pPr>
      <w:r>
        <w:rPr>
          <w:sz w:val="21"/>
        </w:rPr>
        <mc:AlternateContent>
          <mc:Choice Requires="wps">
            <w:drawing>
              <wp:anchor distT="0" distB="0" distL="114300" distR="114300" simplePos="0" relativeHeight="251681792" behindDoc="0" locked="0" layoutInCell="1" allowOverlap="1">
                <wp:simplePos x="0" y="0"/>
                <wp:positionH relativeFrom="column">
                  <wp:posOffset>-471805</wp:posOffset>
                </wp:positionH>
                <wp:positionV relativeFrom="paragraph">
                  <wp:posOffset>-4015740</wp:posOffset>
                </wp:positionV>
                <wp:extent cx="495300" cy="80899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495300" cy="808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5pt;margin-top:-316.2pt;height:63.7pt;width:39pt;z-index:251681792;mso-width-relative:page;mso-height-relative:page;" filled="f" stroked="f" coordsize="21600,21600" o:gfxdata="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48NqtoAAAALAQAADwAAAAAAAAABACAAAAAi&#10;AAAAZHJzL2Rvd25yZXYueG1sUEsBAhQAFAAAAAgAh07iQGi7MXpBAgAAaQQAAA4AAAAAAAAAAQAg&#10;AAAAKQEAAGRycy9lMm9Eb2MueG1sUEsFBgAAAAAGAAYAWQEAANwFAAAAAA==&#10;">
                <v:fill on="f" focussize="0,0"/>
                <v:stroke on="f" weight="0.5pt"/>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sz w:val="28"/>
          <w:szCs w:val="28"/>
          <w:u w:val="thick"/>
          <w:lang w:val="en-US" w:eastAsia="zh-CN"/>
        </w:rPr>
        <w:sectPr>
          <w:headerReference r:id="rId13" w:type="default"/>
          <w:footerReference r:id="rId14" w:type="default"/>
          <w:pgSz w:w="16838" w:h="11906" w:orient="landscape"/>
          <w:pgMar w:top="1701" w:right="1701" w:bottom="1701" w:left="1701" w:header="851" w:footer="992" w:gutter="0"/>
          <w:pgNumType w:fmt="numberInDash"/>
          <w:cols w:space="0" w:num="1"/>
          <w:rtlGutter w:val="0"/>
          <w:docGrid w:type="lines" w:linePitch="314" w:charSpace="0"/>
        </w:sectPr>
      </w:pPr>
    </w:p>
    <w:p>
      <w:pPr>
        <w:pStyle w:val="11"/>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rPr>
          <w:rFonts w:hint="eastAsia" w:ascii="仿宋_GB2312" w:hAnsi="宋体" w:eastAsia="仿宋_GB2312" w:cs="宋体"/>
          <w:color w:val="000000"/>
          <w:sz w:val="28"/>
          <w:szCs w:val="28"/>
          <w:u w:val="thick"/>
          <w:lang w:val="en-US" w:eastAsia="zh-CN"/>
        </w:rPr>
      </w:pPr>
      <w:r>
        <w:rPr>
          <w:rFonts w:hint="eastAsia" w:ascii="仿宋_GB2312" w:hAnsi="宋体" w:eastAsia="仿宋_GB2312" w:cs="宋体"/>
          <w:color w:val="000000"/>
          <w:sz w:val="28"/>
          <w:szCs w:val="28"/>
          <w:u w:val="thick"/>
          <w:lang w:val="en-US" w:eastAsia="zh-CN"/>
        </w:rPr>
        <w:br w:type="page"/>
      </w: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pStyle w:val="11"/>
        <w:rPr>
          <w:rFonts w:hint="eastAsia" w:ascii="仿宋_GB2312" w:hAnsi="宋体" w:eastAsia="仿宋_GB2312" w:cs="宋体"/>
          <w:color w:val="000000"/>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sz w:val="28"/>
          <w:szCs w:val="28"/>
          <w:u w:val="thick"/>
          <w:lang w:val="en-US" w:eastAsia="zh-CN"/>
        </w:rPr>
      </w:pPr>
    </w:p>
    <w:p>
      <w:pPr>
        <w:keepNext w:val="0"/>
        <w:keepLines w:val="0"/>
        <w:pageBreakBefore w:val="0"/>
        <w:widowControl w:val="0"/>
        <w:kinsoku/>
        <w:wordWrap/>
        <w:overflowPunct/>
        <w:topLinePunct w:val="0"/>
        <w:autoSpaceDE/>
        <w:autoSpaceDN/>
        <w:bidi w:val="0"/>
        <w:adjustRightInd/>
        <w:snapToGrid/>
        <w:spacing w:before="315" w:beforeLines="100" w:line="600" w:lineRule="exact"/>
        <w:ind w:left="0"/>
        <w:textAlignment w:val="baseline"/>
        <w:rPr>
          <w:rFonts w:hint="eastAsia" w:ascii="仿宋_GB2312" w:hAnsi="仿宋_GB2312" w:eastAsia="仿宋_GB2312" w:cs="仿宋_GB2312"/>
          <w:color w:val="000000"/>
          <w:spacing w:val="-7"/>
          <w:sz w:val="28"/>
          <w:szCs w:val="28"/>
          <w:u w:val="thick"/>
        </w:rPr>
      </w:pPr>
      <w:r>
        <w:rPr>
          <w:rFonts w:hint="eastAsia" w:ascii="仿宋_GB2312" w:hAnsi="仿宋_GB2312" w:eastAsia="仿宋_GB2312" w:cs="仿宋_GB2312"/>
          <w:color w:val="000000"/>
          <w:sz w:val="28"/>
          <w:szCs w:val="28"/>
          <w:u w:val="thick"/>
        </w:rPr>
        <w:t xml:space="preserve">          </w:t>
      </w:r>
      <w:r>
        <w:rPr>
          <w:rFonts w:hint="eastAsia" w:ascii="仿宋_GB2312" w:hAnsi="仿宋_GB2312" w:eastAsia="仿宋_GB2312" w:cs="仿宋_GB2312"/>
          <w:color w:val="000000"/>
          <w:spacing w:val="-7"/>
          <w:sz w:val="28"/>
          <w:szCs w:val="28"/>
          <w:u w:val="thick"/>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hanging="266" w:hangingChars="100"/>
        <w:textAlignment w:val="baseline"/>
        <w:rPr>
          <w:rFonts w:hint="eastAsia" w:ascii="仿宋_GB2312" w:hAnsi="仿宋_GB2312" w:eastAsia="仿宋_GB2312" w:cs="仿宋_GB2312"/>
          <w:color w:val="000000"/>
          <w:spacing w:val="-7"/>
          <w:sz w:val="28"/>
          <w:szCs w:val="28"/>
        </w:rPr>
      </w:pPr>
      <w:r>
        <w:rPr>
          <w:rFonts w:hint="eastAsia" w:ascii="仿宋_GB2312" w:hAnsi="仿宋_GB2312" w:eastAsia="仿宋_GB2312" w:cs="仿宋_GB2312"/>
          <w:color w:val="000000"/>
          <w:spacing w:val="-7"/>
          <w:sz w:val="28"/>
          <w:szCs w:val="28"/>
        </w:rPr>
        <w:t xml:space="preserve">  抄送：市委办公室及市委各部门，市人大常委会办公室，市政协办公室,</w:t>
      </w:r>
    </w:p>
    <w:p>
      <w:pPr>
        <w:keepNext w:val="0"/>
        <w:keepLines w:val="0"/>
        <w:pageBreakBefore w:val="0"/>
        <w:widowControl w:val="0"/>
        <w:kinsoku/>
        <w:wordWrap/>
        <w:overflowPunct/>
        <w:topLinePunct w:val="0"/>
        <w:autoSpaceDE/>
        <w:autoSpaceDN/>
        <w:bidi w:val="0"/>
        <w:adjustRightInd/>
        <w:snapToGrid/>
        <w:spacing w:line="560" w:lineRule="exact"/>
        <w:ind w:left="0"/>
        <w:textAlignment w:val="baseline"/>
        <w:rPr>
          <w:rFonts w:hint="eastAsia" w:ascii="仿宋_GB2312" w:hAnsi="仿宋_GB2312" w:eastAsia="仿宋_GB2312" w:cs="仿宋_GB2312"/>
          <w:color w:val="000000"/>
          <w:spacing w:val="-7"/>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000000"/>
          <w:spacing w:val="-7"/>
          <w:sz w:val="28"/>
          <w:szCs w:val="28"/>
          <w:u w:val="single"/>
        </w:rPr>
        <w:t xml:space="preserve">市纪委监委，市法院，市检察院。                                      </w:t>
      </w:r>
    </w:p>
    <w:p>
      <w:pPr>
        <w:rPr>
          <w:rFonts w:hint="eastAsia"/>
          <w:lang w:val="en-US" w:eastAsia="zh-CN"/>
        </w:rPr>
      </w:pPr>
      <w:r>
        <w:rPr>
          <w:rFonts w:hint="eastAsia" w:ascii="仿宋_GB2312" w:hAnsi="仿宋_GB2312" w:eastAsia="仿宋_GB2312" w:cs="仿宋_GB2312"/>
          <w:color w:val="000000"/>
          <w:sz w:val="28"/>
          <w:szCs w:val="28"/>
          <w:u w:val="thick"/>
        </w:rPr>
        <w:t xml:space="preserve">  汾阳市人民政府办公室　     　     </w:t>
      </w:r>
      <w:r>
        <w:rPr>
          <w:rFonts w:hint="eastAsia" w:ascii="仿宋_GB2312" w:hAnsi="仿宋_GB2312" w:eastAsia="仿宋_GB2312" w:cs="仿宋_GB2312"/>
          <w:color w:val="000000"/>
          <w:sz w:val="28"/>
          <w:szCs w:val="28"/>
          <w:u w:val="thick"/>
          <w:lang w:val="en-US" w:eastAsia="zh-CN"/>
        </w:rPr>
        <w:t xml:space="preserve"> </w:t>
      </w:r>
      <w:r>
        <w:rPr>
          <w:rFonts w:hint="eastAsia" w:ascii="仿宋_GB2312" w:hAnsi="仿宋_GB2312" w:eastAsia="仿宋_GB2312" w:cs="仿宋_GB2312"/>
          <w:color w:val="000000"/>
          <w:sz w:val="28"/>
          <w:szCs w:val="28"/>
          <w:u w:val="thick"/>
        </w:rPr>
        <w:t xml:space="preserve">    </w:t>
      </w:r>
      <w:r>
        <w:rPr>
          <w:rFonts w:hint="eastAsia" w:ascii="仿宋_GB2312" w:hAnsi="仿宋_GB2312" w:eastAsia="仿宋_GB2312" w:cs="仿宋_GB2312"/>
          <w:color w:val="000000"/>
          <w:sz w:val="28"/>
          <w:szCs w:val="28"/>
          <w:u w:val="thick"/>
          <w:lang w:val="en-US" w:eastAsia="zh-CN"/>
        </w:rPr>
        <w:t xml:space="preserve">  </w:t>
      </w:r>
      <w:r>
        <w:rPr>
          <w:rFonts w:hint="eastAsia" w:ascii="仿宋_GB2312" w:hAnsi="仿宋_GB2312" w:eastAsia="仿宋_GB2312" w:cs="仿宋_GB2312"/>
          <w:color w:val="000000"/>
          <w:sz w:val="28"/>
          <w:szCs w:val="28"/>
          <w:u w:val="thick"/>
        </w:rPr>
        <w:t>202</w:t>
      </w:r>
      <w:r>
        <w:rPr>
          <w:rFonts w:hint="eastAsia" w:ascii="仿宋_GB2312" w:hAnsi="仿宋_GB2312" w:eastAsia="仿宋_GB2312" w:cs="仿宋_GB2312"/>
          <w:color w:val="000000"/>
          <w:sz w:val="28"/>
          <w:szCs w:val="28"/>
          <w:u w:val="thick"/>
          <w:lang w:val="en-US" w:eastAsia="zh-CN"/>
        </w:rPr>
        <w:t>3</w:t>
      </w:r>
      <w:r>
        <w:rPr>
          <w:rFonts w:hint="eastAsia" w:ascii="仿宋_GB2312" w:hAnsi="仿宋_GB2312" w:eastAsia="仿宋_GB2312" w:cs="仿宋_GB2312"/>
          <w:color w:val="000000"/>
          <w:sz w:val="28"/>
          <w:szCs w:val="28"/>
          <w:u w:val="thick"/>
        </w:rPr>
        <w:t>年</w:t>
      </w:r>
      <w:r>
        <w:rPr>
          <w:rFonts w:hint="eastAsia" w:ascii="仿宋_GB2312" w:hAnsi="仿宋_GB2312" w:eastAsia="仿宋_GB2312" w:cs="仿宋_GB2312"/>
          <w:color w:val="000000"/>
          <w:sz w:val="28"/>
          <w:szCs w:val="28"/>
          <w:u w:val="thick"/>
          <w:lang w:val="en-US" w:eastAsia="zh-CN"/>
        </w:rPr>
        <w:t>12</w:t>
      </w:r>
      <w:r>
        <w:rPr>
          <w:rFonts w:hint="eastAsia" w:ascii="仿宋_GB2312" w:hAnsi="仿宋_GB2312" w:eastAsia="仿宋_GB2312" w:cs="仿宋_GB2312"/>
          <w:color w:val="000000"/>
          <w:sz w:val="28"/>
          <w:szCs w:val="28"/>
          <w:u w:val="thick"/>
        </w:rPr>
        <w:t>月</w:t>
      </w:r>
      <w:r>
        <w:rPr>
          <w:rFonts w:hint="eastAsia" w:ascii="仿宋_GB2312" w:hAnsi="仿宋_GB2312" w:eastAsia="仿宋_GB2312" w:cs="仿宋_GB2312"/>
          <w:color w:val="000000"/>
          <w:sz w:val="28"/>
          <w:szCs w:val="28"/>
          <w:u w:val="thick"/>
          <w:lang w:val="en-US" w:eastAsia="zh-CN"/>
        </w:rPr>
        <w:t>5</w:t>
      </w:r>
      <w:r>
        <w:rPr>
          <w:rFonts w:hint="eastAsia" w:ascii="仿宋_GB2312" w:hAnsi="仿宋_GB2312" w:eastAsia="仿宋_GB2312" w:cs="仿宋_GB2312"/>
          <w:color w:val="000000"/>
          <w:sz w:val="28"/>
          <w:szCs w:val="28"/>
          <w:u w:val="thick"/>
        </w:rPr>
        <w:t>日印发</w:t>
      </w:r>
      <w:r>
        <w:rPr>
          <w:rFonts w:hint="eastAsia" w:ascii="仿宋_GB2312" w:hAnsi="仿宋_GB2312" w:eastAsia="仿宋_GB2312" w:cs="仿宋_GB2312"/>
          <w:color w:val="000000"/>
          <w:sz w:val="28"/>
          <w:szCs w:val="28"/>
          <w:u w:val="thick"/>
          <w:lang w:val="en-US" w:eastAsia="zh-CN"/>
        </w:rPr>
        <w:t xml:space="preserve">  </w:t>
      </w:r>
    </w:p>
    <w:sectPr>
      <w:headerReference r:id="rId15" w:type="default"/>
      <w:footerReference r:id="rId16" w:type="default"/>
      <w:pgSz w:w="11906" w:h="16838"/>
      <w:pgMar w:top="2098" w:right="1474" w:bottom="1984" w:left="1587"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77696" behindDoc="0" locked="0" layoutInCell="1" allowOverlap="1">
              <wp:simplePos x="0" y="0"/>
              <wp:positionH relativeFrom="margin">
                <wp:posOffset>-329565</wp:posOffset>
              </wp:positionH>
              <wp:positionV relativeFrom="paragraph">
                <wp:posOffset>-941070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- 15 -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95pt;margin-top:-74.1pt;height:144pt;width:144pt;mso-position-horizontal-relative:margin;mso-wrap-style:none;rotation:5898240f;z-index:251677696;mso-width-relative:page;mso-height-relative:page;" filled="f" stroked="f" coordsize="21600,21600" o:gfxdata="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gS0AjZAAAADAEAAA8AAAAAAAAAAQAgAAAAIgAAAGRycy9k&#10;b3ducmV2LnhtbFBLAQIUABQAAAAIAIdO4kBpkL1LOgIAAHEEAAAOAAAAAAAAAAEAIAAAACgBAABk&#10;cnMvZTJvRG9jLnhtbFBLBQYAAAAABgAGAFkBAADU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- 15 -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hint="eastAsia"/>
      </w:rPr>
    </w:pP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hint="eastAsia"/>
      </w:rPr>
    </w:pP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hint="eastAsia"/>
      </w:rPr>
    </w:pP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hint="eastAsia"/>
      </w:rPr>
    </w:pPr>
    <w:r>
      <w:rPr>
        <w:rFonts w:hint="eastAsi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hint="eastAsia"/>
      </w:rPr>
    </w:pPr>
    <w:r>
      <w:rPr>
        <w:rFonts w:hint="eastAsia"/>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hint="eastAsia"/>
      </w:rPr>
    </w:pPr>
    <w:r>
      <w:rPr>
        <w:rFonts w:hint="eastAsia"/>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hint="eastAsia"/>
      </w:rPr>
    </w:pP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ZTk3YWIxMDc2YmE4NjgzODE2MGU4MmVhYWIzMmYifQ=="/>
  </w:docVars>
  <w:rsids>
    <w:rsidRoot w:val="2E70468D"/>
    <w:rsid w:val="0046375D"/>
    <w:rsid w:val="005319D6"/>
    <w:rsid w:val="00F00EBE"/>
    <w:rsid w:val="027A76EE"/>
    <w:rsid w:val="03F1578E"/>
    <w:rsid w:val="060914B4"/>
    <w:rsid w:val="06450013"/>
    <w:rsid w:val="079E3589"/>
    <w:rsid w:val="08E91129"/>
    <w:rsid w:val="09A84666"/>
    <w:rsid w:val="0B143502"/>
    <w:rsid w:val="0CD67C16"/>
    <w:rsid w:val="0FDC7094"/>
    <w:rsid w:val="11E30EBE"/>
    <w:rsid w:val="14445DAD"/>
    <w:rsid w:val="149208C7"/>
    <w:rsid w:val="162503E3"/>
    <w:rsid w:val="16582A26"/>
    <w:rsid w:val="169D668B"/>
    <w:rsid w:val="177644D0"/>
    <w:rsid w:val="1A501008"/>
    <w:rsid w:val="1AB1581F"/>
    <w:rsid w:val="1E6C4255"/>
    <w:rsid w:val="20036B1D"/>
    <w:rsid w:val="238F3312"/>
    <w:rsid w:val="240B41F2"/>
    <w:rsid w:val="2629602A"/>
    <w:rsid w:val="266008AB"/>
    <w:rsid w:val="2B5E0CCB"/>
    <w:rsid w:val="2E0F2B31"/>
    <w:rsid w:val="2E70468D"/>
    <w:rsid w:val="2E921798"/>
    <w:rsid w:val="2F414F6C"/>
    <w:rsid w:val="30CE5E30"/>
    <w:rsid w:val="310E5321"/>
    <w:rsid w:val="31A6555A"/>
    <w:rsid w:val="337B0B52"/>
    <w:rsid w:val="35FD662F"/>
    <w:rsid w:val="36A31925"/>
    <w:rsid w:val="37991DE9"/>
    <w:rsid w:val="38CC1D4A"/>
    <w:rsid w:val="39822409"/>
    <w:rsid w:val="3B5878C5"/>
    <w:rsid w:val="3C355E58"/>
    <w:rsid w:val="3C37397E"/>
    <w:rsid w:val="3C634773"/>
    <w:rsid w:val="3D4C0E36"/>
    <w:rsid w:val="3F3A063D"/>
    <w:rsid w:val="3FF04ED6"/>
    <w:rsid w:val="40A23390"/>
    <w:rsid w:val="41D67795"/>
    <w:rsid w:val="41FF6CEC"/>
    <w:rsid w:val="42D65875"/>
    <w:rsid w:val="44703ED1"/>
    <w:rsid w:val="46591FC4"/>
    <w:rsid w:val="4ABB3DE5"/>
    <w:rsid w:val="52094C41"/>
    <w:rsid w:val="52F61A46"/>
    <w:rsid w:val="5354676C"/>
    <w:rsid w:val="557406E8"/>
    <w:rsid w:val="5726041F"/>
    <w:rsid w:val="586F7513"/>
    <w:rsid w:val="59753A1F"/>
    <w:rsid w:val="5A9D029E"/>
    <w:rsid w:val="5C33435F"/>
    <w:rsid w:val="5E224037"/>
    <w:rsid w:val="5EC450EE"/>
    <w:rsid w:val="60C34F31"/>
    <w:rsid w:val="61953CCE"/>
    <w:rsid w:val="622E0A32"/>
    <w:rsid w:val="63AA324A"/>
    <w:rsid w:val="64405216"/>
    <w:rsid w:val="6723497B"/>
    <w:rsid w:val="6AB75B07"/>
    <w:rsid w:val="6CBC7404"/>
    <w:rsid w:val="6D185516"/>
    <w:rsid w:val="6D4B53BE"/>
    <w:rsid w:val="71A42325"/>
    <w:rsid w:val="74940C67"/>
    <w:rsid w:val="75530B22"/>
    <w:rsid w:val="7576407E"/>
    <w:rsid w:val="78AF42C1"/>
    <w:rsid w:val="7ADB139D"/>
    <w:rsid w:val="7AF172E6"/>
    <w:rsid w:val="7BFA3AA5"/>
    <w:rsid w:val="7C3F3E52"/>
    <w:rsid w:val="7D627B54"/>
    <w:rsid w:val="7DA57A41"/>
    <w:rsid w:val="7E2A6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Indent"/>
    <w:basedOn w:val="1"/>
    <w:qFormat/>
    <w:uiPriority w:val="0"/>
    <w:pPr>
      <w:ind w:firstLine="42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basedOn w:val="1"/>
    <w:qFormat/>
    <w:uiPriority w:val="0"/>
    <w:pPr>
      <w:widowControl w:val="0"/>
      <w:autoSpaceDE w:val="0"/>
      <w:autoSpaceDN w:val="0"/>
      <w:snapToGrid/>
      <w:spacing w:after="0"/>
    </w:pPr>
    <w:rPr>
      <w:rFonts w:ascii="Calibri" w:hAnsi="Calibri" w:eastAsia="宋体"/>
      <w:color w:val="000000"/>
      <w:sz w:val="24"/>
      <w:szCs w:val="24"/>
    </w:rPr>
  </w:style>
  <w:style w:type="paragraph" w:customStyle="1" w:styleId="12">
    <w:name w:val="表格文字"/>
    <w:basedOn w:val="2"/>
    <w:next w:val="1"/>
    <w:qFormat/>
    <w:uiPriority w:val="0"/>
    <w:pPr>
      <w:tabs>
        <w:tab w:val="left" w:pos="532"/>
      </w:tabs>
      <w:spacing w:line="260" w:lineRule="exact"/>
      <w:ind w:left="-111" w:leftChars="-53" w:right="-105" w:rightChars="-50" w:firstLine="111" w:firstLineChars="53"/>
      <w:jc w:val="center"/>
    </w:pPr>
  </w:style>
  <w:style w:type="paragraph" w:customStyle="1" w:styleId="13">
    <w:name w:val="p0"/>
    <w:basedOn w:val="1"/>
    <w:qFormat/>
    <w:uiPriority w:val="0"/>
    <w:pPr>
      <w:widowControl/>
    </w:pPr>
    <w:rPr>
      <w:rFonts w:ascii="Times New Roman" w:hAnsi="Times New Roman" w:eastAsia="宋体" w:cs="Times New Roman"/>
      <w:kern w:val="0"/>
      <w:szCs w:val="21"/>
    </w:rPr>
  </w:style>
  <w:style w:type="character" w:customStyle="1" w:styleId="14">
    <w:name w:val="15"/>
    <w:basedOn w:val="10"/>
    <w:qFormat/>
    <w:uiPriority w:val="0"/>
    <w:rPr>
      <w:rFonts w:ascii="Times New Roman" w:hAnsi="Times New Roman" w:cs="Times New Roman"/>
      <w:sz w:val="20"/>
      <w:szCs w:val="20"/>
    </w:rPr>
  </w:style>
  <w:style w:type="paragraph" w:customStyle="1" w:styleId="15">
    <w:name w:val="p16"/>
    <w:basedOn w:val="1"/>
    <w:qFormat/>
    <w:uiPriority w:val="0"/>
    <w:pPr>
      <w:widowControl/>
    </w:pPr>
    <w:rPr>
      <w:rFonts w:ascii="Calibri" w:hAnsi="Calibri" w:eastAsia="宋体" w:cs="宋体"/>
      <w:kern w:val="0"/>
      <w:szCs w:val="21"/>
    </w:rPr>
  </w:style>
  <w:style w:type="paragraph" w:customStyle="1" w:styleId="16">
    <w:name w:val="Table Text"/>
    <w:basedOn w:val="1"/>
    <w:semiHidden/>
    <w:qFormat/>
    <w:uiPriority w:val="0"/>
    <w:rPr>
      <w:rFonts w:ascii="宋体" w:hAnsi="宋体" w:eastAsia="宋体" w:cs="宋体"/>
      <w:sz w:val="26"/>
      <w:szCs w:val="26"/>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Heading #2|1"/>
    <w:basedOn w:val="1"/>
    <w:qFormat/>
    <w:uiPriority w:val="0"/>
    <w:pPr>
      <w:spacing w:after="190"/>
      <w:jc w:val="center"/>
      <w:outlineLvl w:val="1"/>
    </w:pPr>
    <w:rPr>
      <w:rFonts w:ascii="宋体" w:hAnsi="宋体" w:eastAsia="宋体" w:cs="宋体"/>
      <w:snapToGrid w:val="0"/>
      <w:color w:val="000000"/>
      <w:kern w:val="0"/>
      <w:sz w:val="40"/>
      <w:szCs w:val="40"/>
      <w:lang w:val="zh-TW" w:eastAsia="zh-TW" w:bidi="zh-TW"/>
    </w:rPr>
  </w:style>
  <w:style w:type="paragraph" w:customStyle="1" w:styleId="19">
    <w:name w:val="Body Text First Indent 2"/>
    <w:basedOn w:val="20"/>
    <w:next w:val="1"/>
    <w:qFormat/>
    <w:uiPriority w:val="0"/>
    <w:pPr>
      <w:ind w:firstLine="420" w:firstLineChars="200"/>
    </w:pPr>
    <w:rPr>
      <w:rFonts w:ascii="Times New Roman" w:hAnsi="Times New Roman" w:eastAsia="宋体" w:cs="Times New Roman"/>
    </w:rPr>
  </w:style>
  <w:style w:type="paragraph" w:customStyle="1" w:styleId="20">
    <w:name w:val="Body Text Indent"/>
    <w:basedOn w:val="1"/>
    <w:qFormat/>
    <w:uiPriority w:val="0"/>
    <w:pPr>
      <w:spacing w:after="120" w:afterLines="0"/>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2023-09-05T01:19:00Z</dcterms:created>
  <dc:creator>%E5%B9%B3%E5%B8%B8%E5%BF%83</dc:creator>
  <cp:lastModifiedBy>Administrator</cp:lastModifiedBy>
  <cp:lastPrinted>2023-12-12T02:08:00Z</cp:lastPrinted>
  <dcterms:modified xsi:type="dcterms:W3CDTF">2023-12-15T03:33:37Z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C511DEC1974C413AA4C115DFE87A4991_13</vt:lpwstr>
  </property>
</Properties>
</file>