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9B44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921"/>
        <w:gridCol w:w="945"/>
        <w:gridCol w:w="1200"/>
        <w:gridCol w:w="1185"/>
        <w:gridCol w:w="1095"/>
        <w:gridCol w:w="1547"/>
        <w:gridCol w:w="587"/>
      </w:tblGrid>
      <w:tr w14:paraId="3498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汾阳市依法许可注册登记的货运源头单位</w:t>
            </w:r>
          </w:p>
          <w:p w14:paraId="3F62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公示名单</w:t>
            </w:r>
          </w:p>
        </w:tc>
      </w:tr>
      <w:tr w14:paraId="3F0F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货运源头</w:t>
            </w:r>
          </w:p>
          <w:p w14:paraId="5C2C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 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</w:t>
            </w:r>
          </w:p>
          <w:p w14:paraId="2A7E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1282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BD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汾阳市贾家庄恒鼎水泥混凝土搅拌厂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贾家庄村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赵俊如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13753850128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4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0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汾阳市承昌混凝土搅拌有限公司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峪道河镇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堡城寺村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张建武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13593395345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E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7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汾阳市鑫鼎混凝土搅拌有限公司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武家垣村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刘生华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19726869050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C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3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山西杏花村汾酒厂股份有限公司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白酒生产销售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袁清茂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18634892096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B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7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汾阳市恒顺水泥混凝土搅拌有限公司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冀村镇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仁岩村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张树华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13834760877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E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汾阳市东霖商贸</w:t>
            </w:r>
          </w:p>
          <w:p w14:paraId="6EB6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冀村镇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2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郝锦龙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E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18035833888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6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9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汾阳市昌源混凝土搅拌有限公司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中寨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梁大武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13935867396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1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6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汾阳市利民实业</w:t>
            </w:r>
          </w:p>
          <w:p w14:paraId="2F5F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魏岳平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13803484849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3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F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汾阳市华一泰煤业有限公司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</w:t>
            </w:r>
          </w:p>
          <w:p w14:paraId="5A58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北小堡村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郝建国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13546267974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4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6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汾阳市锦泽煤业</w:t>
            </w:r>
          </w:p>
          <w:p w14:paraId="6FD4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</w:t>
            </w:r>
          </w:p>
          <w:p w14:paraId="5D68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北小堡村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18635816688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5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6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汾阳市鼎中混凝土有限公司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东路家庄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李有福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13753885533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2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5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汾阳市海涛煤业有限公司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西龙观村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崔树雄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13994843275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3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0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汾阳市福顺能源</w:t>
            </w:r>
          </w:p>
          <w:p w14:paraId="5B00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西阳城村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任晋伟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15835184444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E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山西宏祥贸易有限公司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西阳城村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赵宏波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13720927646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8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A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汾阳市鸿利再生能源浮选有限公司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孝臣村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郭志明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15803585977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E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3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汾阳市晋昇源煤业有限公司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东阳城村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李泓乐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15935181338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6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5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汾阳市金鹏水泥制品有限公司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郭矿生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13037087888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4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1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汾阳市新科混凝土搅拌有限公司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</w:t>
            </w:r>
          </w:p>
          <w:p w14:paraId="0A2D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制品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0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东阳城村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王绍科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18534897111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4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8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汾州机械化施工有限公司搅拌站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</w:t>
            </w:r>
          </w:p>
          <w:p w14:paraId="4FAC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制品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靳屯村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任连友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13935885722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1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B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汾阳市江成贸易有限公司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东官村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雷海建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B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13835821993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C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B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汾阳市华宝精煤有限公司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西官村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赵立明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13903583880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0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C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汾阳市金帅马煤业有限公司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郭守飞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13935851111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8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7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汾阳市鹏城洗煤有限公司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18603453888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6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F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汾阳市兴河科技煤焦有限公司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西阳城村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李鹏超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13803484791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9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5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山西熙胜能源有限公司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靳屯村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贾文雄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18634587988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B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C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汾阳市吉利昌贸易有限公司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西宫村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13403582188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7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汾阳市鹏远煤焦有限公司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东阳城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贾波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15534350717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D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C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汾阳市维鑫洗煤有限公司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4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韩宝伟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13935885866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B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汾阳市福照煤焦有限责任公司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小虢城村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13803485444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8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汾阳市吉翔清洁能源有限公司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</w:t>
            </w:r>
          </w:p>
          <w:p w14:paraId="0744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西阳城南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17535198888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A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汾阳市祥德隆再生资源利用有限公司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</w:t>
            </w:r>
          </w:p>
          <w:p w14:paraId="5DC5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普会村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张建军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13834760951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1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汾阳市盛德混凝土搅拌站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2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坂峪村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闫龙盛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17181187999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2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8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汾阳市鸿鼎混凝土有限公司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义丰村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姚庆涛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15234809995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2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8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汾阳市鹏辉混凝土有限公司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仁道村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任悦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15835845988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8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3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汾阳市华鑫煤焦运销有限公司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义丰村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任志军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15935835888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0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1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汾阳市昆晟煤焦贸易有限公司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王金湖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13994842825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A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F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汾阳市兴辉商贸有限公司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田加旺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13593423788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D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9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汾阳市长荣国瑞能源有限公司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13834576660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A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8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汾阳市兹氏煤业</w:t>
            </w:r>
          </w:p>
          <w:p w14:paraId="0DEF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惠天龙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18603589595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0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F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汾阳市水泥</w:t>
            </w:r>
          </w:p>
          <w:p w14:paraId="4235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赵家堡村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杨忠惠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13994836136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A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2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汾阳市京宝洗煤</w:t>
            </w:r>
          </w:p>
          <w:p w14:paraId="4496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崞村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石晋峰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13133080101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A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C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山西慧信铝酸盐</w:t>
            </w:r>
          </w:p>
          <w:p w14:paraId="26BA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铝矿石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东贾壁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王官华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13753833300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7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8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汾阳市锐兴矿产品经营有限公司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铝矿石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坂峪村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王轶民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13753820744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0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7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汾阳市光宇清洁</w:t>
            </w:r>
          </w:p>
          <w:p w14:paraId="037F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南垣村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18535867214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B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B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汾阳市金塔山辅料有限公司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铝矿石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温高飞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18535338000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B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2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汾阳市民瑞泰铝矾土加工有限公司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铝矿石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仁道村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侯志明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13934362119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1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B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汾阳市鹏晖洗煤</w:t>
            </w:r>
          </w:p>
          <w:p w14:paraId="61F9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A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仁道村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张晖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13935885111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D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2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汾阳市仁江耐火材料有限公司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铝矿石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耿仁江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15393586061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4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5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汾阳市天宝煤业</w:t>
            </w:r>
          </w:p>
          <w:p w14:paraId="42C1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义丰村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韩学武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13753821888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E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E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汾阳市旺英洗煤</w:t>
            </w:r>
          </w:p>
          <w:p w14:paraId="1D1B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A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尚文村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15235861999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F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3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山西复盛煤焦</w:t>
            </w:r>
          </w:p>
          <w:p w14:paraId="4F69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南垣村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7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于海斌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13903581858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3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B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汾阳市龙鑫型煤</w:t>
            </w:r>
          </w:p>
          <w:p w14:paraId="525E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仁道村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B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18335838381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B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9A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汾阳市凯兴耐火</w:t>
            </w:r>
          </w:p>
          <w:p w14:paraId="705A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铝矾土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东石村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13934358018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2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4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山西汾西正升煤业有限公司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平陆村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康海东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13720933606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1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2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山西煤炭运销集团龙山煤业有限公司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北马庄村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李文斌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16636181188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C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D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山西煤炭运销集团龙峰煤业有限公司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南石村西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薜龙志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13453811737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0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山西金塔山福利煤焦有限公司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张源标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13753594888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1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7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0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山西国峰煤电</w:t>
            </w:r>
          </w:p>
          <w:p w14:paraId="0492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尚文村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郝海俊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18335862227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A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F4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中国铝业股份有限公司山西分公司汾阳西武堡铝矿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铝土矿开采项目筹建改建建设相关服务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西武堡村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13994848118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F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9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汾阳市永红洗煤</w:t>
            </w:r>
          </w:p>
          <w:p w14:paraId="6F91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垣头村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杨微微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13720927443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8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汾阳市福正洗煤</w:t>
            </w:r>
          </w:p>
          <w:p w14:paraId="0DFF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垣头村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15303588666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9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6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汾阳市华耀商贸</w:t>
            </w:r>
          </w:p>
          <w:p w14:paraId="4C3D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芦家庄村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宋宪凯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13835855184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5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7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汾阳市锦辉</w:t>
            </w:r>
          </w:p>
          <w:p w14:paraId="2178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砼构件厂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蔡生旺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18634582300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A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BF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汾阳市汾西砼业</w:t>
            </w:r>
          </w:p>
          <w:p w14:paraId="3683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桑枣坡村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邓茂财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13753801666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2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2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汾阳市亨利洗煤</w:t>
            </w:r>
          </w:p>
          <w:p w14:paraId="3D95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芦家庄村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13803485089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5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6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E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汾阳市恒盛源煤业有限公司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D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13383583913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D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8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汾阳市坤厚洗煤</w:t>
            </w:r>
          </w:p>
          <w:p w14:paraId="77C0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芦家庄村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李中贞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B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13903583388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B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汾阳市天一煤焦</w:t>
            </w:r>
          </w:p>
          <w:p w14:paraId="0615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赵恩立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18635804888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6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9E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4"/>
                <w:lang w:val="en-US" w:eastAsia="zh-CN" w:bidi="ar"/>
              </w:rPr>
              <w:t>山西</w:t>
            </w:r>
            <w:r>
              <w:rPr>
                <w:rStyle w:val="15"/>
                <w:lang w:val="en-US" w:eastAsia="zh-CN" w:bidi="ar"/>
              </w:rPr>
              <w:t>侨润洗煤</w:t>
            </w:r>
          </w:p>
          <w:p w14:paraId="6C5C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5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南花枝村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王学斌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13835801222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D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D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山西复兴煤业</w:t>
            </w:r>
          </w:p>
          <w:p w14:paraId="0DBE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洗煤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13233014111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9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BD87C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417" w:gutter="0"/>
          <w:pgNumType w:fmt="numberInDash"/>
          <w:cols w:space="720" w:num="1"/>
          <w:docGrid w:type="lines" w:linePitch="579" w:charSpace="0"/>
        </w:sect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921"/>
        <w:gridCol w:w="945"/>
        <w:gridCol w:w="1200"/>
        <w:gridCol w:w="1185"/>
        <w:gridCol w:w="1095"/>
        <w:gridCol w:w="1547"/>
        <w:gridCol w:w="587"/>
      </w:tblGrid>
      <w:tr w14:paraId="4E3B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山西文峰焦化科技有限公司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芦家庄村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田瑞旺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7375122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2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D4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山西恒星催化净化有限公司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D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南花枝村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霍保根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18603583655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2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6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山西汾阳丰源网架结构有限公司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网架钢球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南花枝村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闫育智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13803485049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1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8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汾阳市鑫峰混凝土有限公司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文峰街道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乔家庄村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贾旭光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18636845678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8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F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汾阳市中光混凝土有限公司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太和桥</w:t>
            </w:r>
          </w:p>
          <w:p w14:paraId="1FC1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曹兴庄村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袁永义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13546295828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2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6E9896">
      <w:pPr>
        <w:pStyle w:val="2"/>
        <w:rPr>
          <w:rFonts w:hint="eastAsia"/>
        </w:rPr>
      </w:pPr>
    </w:p>
    <w:p w14:paraId="0C149872">
      <w:pPr>
        <w:ind w:firstLine="4640" w:firstLineChars="1450"/>
        <w:rPr>
          <w:rFonts w:ascii="仿宋_GB2312" w:eastAsia="仿宋_GB2312"/>
          <w:sz w:val="32"/>
          <w:szCs w:val="32"/>
        </w:rPr>
      </w:pPr>
    </w:p>
    <w:p w14:paraId="4E34C0A4">
      <w:pPr>
        <w:ind w:firstLine="4640" w:firstLineChars="1450"/>
        <w:rPr>
          <w:rFonts w:ascii="仿宋_GB2312" w:eastAsia="仿宋_GB2312"/>
          <w:sz w:val="32"/>
          <w:szCs w:val="32"/>
        </w:rPr>
      </w:pPr>
    </w:p>
    <w:p w14:paraId="52C3B5CE">
      <w:pPr>
        <w:spacing w:line="460" w:lineRule="exact"/>
        <w:rPr>
          <w:rFonts w:ascii="宋体" w:cs="宋体"/>
          <w:sz w:val="28"/>
          <w:szCs w:val="28"/>
        </w:rPr>
      </w:pPr>
    </w:p>
    <w:p w14:paraId="445A3787">
      <w:pPr>
        <w:pStyle w:val="2"/>
        <w:rPr>
          <w:rFonts w:ascii="宋体" w:cs="宋体"/>
          <w:sz w:val="28"/>
          <w:szCs w:val="28"/>
        </w:rPr>
      </w:pPr>
    </w:p>
    <w:p w14:paraId="5F1F53AA">
      <w:pPr>
        <w:rPr>
          <w:rFonts w:ascii="宋体" w:cs="宋体"/>
          <w:sz w:val="28"/>
          <w:szCs w:val="28"/>
        </w:rPr>
      </w:pPr>
    </w:p>
    <w:p w14:paraId="0D397E61">
      <w:pPr>
        <w:pStyle w:val="2"/>
        <w:rPr>
          <w:rFonts w:ascii="宋体" w:cs="宋体"/>
          <w:sz w:val="28"/>
          <w:szCs w:val="28"/>
        </w:rPr>
      </w:pPr>
    </w:p>
    <w:p w14:paraId="700C542B">
      <w:pPr>
        <w:rPr>
          <w:rFonts w:ascii="宋体" w:cs="宋体"/>
          <w:sz w:val="28"/>
          <w:szCs w:val="28"/>
        </w:rPr>
      </w:pPr>
    </w:p>
    <w:p w14:paraId="2BEDF960">
      <w:pPr>
        <w:pStyle w:val="2"/>
        <w:rPr>
          <w:rFonts w:ascii="宋体" w:cs="宋体"/>
          <w:sz w:val="28"/>
          <w:szCs w:val="28"/>
        </w:rPr>
      </w:pPr>
    </w:p>
    <w:p w14:paraId="08E26211">
      <w:pPr>
        <w:rPr>
          <w:rFonts w:ascii="宋体" w:cs="宋体"/>
          <w:sz w:val="28"/>
          <w:szCs w:val="28"/>
        </w:rPr>
      </w:pPr>
    </w:p>
    <w:p w14:paraId="2F48A6B0">
      <w:pPr>
        <w:pStyle w:val="2"/>
        <w:rPr>
          <w:rFonts w:ascii="宋体" w:cs="宋体"/>
          <w:sz w:val="28"/>
          <w:szCs w:val="28"/>
        </w:rPr>
      </w:pPr>
    </w:p>
    <w:p w14:paraId="11C3F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  <w:bookmarkStart w:id="0" w:name="_GoBack"/>
      <w:bookmarkEnd w:id="0"/>
    </w:p>
    <w:sectPr>
      <w:footerReference r:id="rId6" w:type="default"/>
      <w:pgSz w:w="11906" w:h="16838"/>
      <w:pgMar w:top="2098" w:right="1474" w:bottom="1984" w:left="1587" w:header="851" w:footer="1588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9017">
    <w:pPr>
      <w:pStyle w:val="6"/>
      <w:keepNext w:val="0"/>
      <w:keepLines w:val="0"/>
      <w:pageBreakBefore w:val="0"/>
      <w:framePr w:w="1264"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 w:firstLine="280" w:firstLineChars="100"/>
      <w:textAlignment w:val="auto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Style w:val="10"/>
        <w:rFonts w:ascii="宋体" w:hAnsi="宋体"/>
        <w:sz w:val="28"/>
        <w:szCs w:val="28"/>
      </w:rPr>
      <w:fldChar w:fldCharType="end"/>
    </w:r>
  </w:p>
  <w:p w14:paraId="6FBE07F2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4000A">
    <w:pPr>
      <w:pStyle w:val="6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 xml:space="preserve"> </w:t>
    </w:r>
    <w:r>
      <w:rPr>
        <w:rStyle w:val="10"/>
      </w:rPr>
      <w:fldChar w:fldCharType="end"/>
    </w:r>
  </w:p>
  <w:p w14:paraId="59CB0084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8EC3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7849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2JlNzE3YzQ4YTg3MTBlMDAzZDllZWRlYjVlNjlhYjkifQ=="/>
  </w:docVars>
  <w:rsids>
    <w:rsidRoot w:val="00000000"/>
    <w:rsid w:val="337D0AD3"/>
    <w:rsid w:val="ADD56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  <w:rPr>
      <w:rFonts w:cs="Times New Roman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3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373</Words>
  <Characters>387</Characters>
  <Lines>33</Lines>
  <Paragraphs>9</Paragraphs>
  <TotalTime>3</TotalTime>
  <ScaleCrop>false</ScaleCrop>
  <LinksUpToDate>false</LinksUpToDate>
  <CharactersWithSpaces>445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2018-05-11T00:39:00Z</dcterms:created>
  <dc:creator>LO丽花VE</dc:creator>
  <cp:lastModifiedBy>huawei</cp:lastModifiedBy>
  <cp:lastPrinted>2025-06-16T23:31:00Z</cp:lastPrinted>
  <dcterms:modified xsi:type="dcterms:W3CDTF">2025-09-09T15:37:51Z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48FCEFBC3351C7B64FD9BF68E48A0B8B_43</vt:lpwstr>
  </property>
</Properties>
</file>